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6758E3" w:rsidRDefault="006758E3" w:rsidP="006758E3">
      <w:pPr>
        <w:pStyle w:val="Title"/>
        <w:tabs>
          <w:tab w:val="left" w:pos="9090"/>
        </w:tabs>
        <w:jc w:val="center"/>
        <w:rPr>
          <w:rFonts w:ascii="Copperplate Gothic Bold" w:hAnsi="Copperplate Gothic Bold"/>
          <w:sz w:val="26"/>
          <w:szCs w:val="26"/>
        </w:rPr>
      </w:pPr>
      <w:bookmarkStart w:id="0" w:name="_GoBack"/>
      <w:bookmarkEnd w:id="0"/>
      <w:r w:rsidRPr="006758E3">
        <w:rPr>
          <w:rFonts w:ascii="Copperplate Gothic Bold" w:hAnsi="Copperplate Gothic Bold"/>
          <w:sz w:val="26"/>
          <w:szCs w:val="26"/>
        </w:rPr>
        <w:t>Governance Board meeting Minutes</w:t>
      </w:r>
    </w:p>
    <w:p w:rsidR="00FE576D" w:rsidRPr="001A5FDA" w:rsidRDefault="00EC265F"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684306" w:rsidRPr="001A5FDA">
        <w:rPr>
          <w:rStyle w:val="IntenseEmphasis"/>
          <w:sz w:val="24"/>
          <w:szCs w:val="24"/>
        </w:rPr>
        <w:t xml:space="preserve"> </w:t>
      </w:r>
      <w:r w:rsidR="00001DC7">
        <w:rPr>
          <w:sz w:val="24"/>
          <w:szCs w:val="24"/>
        </w:rPr>
        <w:t>February 13</w:t>
      </w:r>
      <w:r w:rsidR="00B95231">
        <w:rPr>
          <w:sz w:val="24"/>
          <w:szCs w:val="24"/>
        </w:rPr>
        <w:t>,</w:t>
      </w:r>
      <w:r w:rsidR="00001DC7">
        <w:rPr>
          <w:sz w:val="24"/>
          <w:szCs w:val="24"/>
        </w:rPr>
        <w:t xml:space="preserve"> 2018</w:t>
      </w:r>
      <w:r w:rsidR="001A5FDA">
        <w:rPr>
          <w:sz w:val="24"/>
          <w:szCs w:val="24"/>
        </w:rPr>
        <w:t xml:space="preserve"> | 4:00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Laura Rackley</w:t>
      </w:r>
      <w:r w:rsidR="00A95E33">
        <w:rPr>
          <w:szCs w:val="22"/>
        </w:rPr>
        <w:t xml:space="preserve">, </w:t>
      </w:r>
      <w:proofErr w:type="spellStart"/>
      <w:r w:rsidR="00867685">
        <w:rPr>
          <w:szCs w:val="22"/>
        </w:rPr>
        <w:t>Krist</w:t>
      </w:r>
      <w:proofErr w:type="spellEnd"/>
      <w:r w:rsidR="00001DC7">
        <w:rPr>
          <w:szCs w:val="22"/>
        </w:rPr>
        <w:t xml:space="preserve"> Towers</w:t>
      </w:r>
      <w:r w:rsidR="00867685">
        <w:rPr>
          <w:szCs w:val="22"/>
        </w:rPr>
        <w:t>, K</w:t>
      </w:r>
      <w:r w:rsidR="00001DC7">
        <w:rPr>
          <w:szCs w:val="22"/>
        </w:rPr>
        <w:t>imberly Pittman, Michael Abney</w:t>
      </w:r>
      <w:r w:rsidR="00867685">
        <w:rPr>
          <w:szCs w:val="22"/>
        </w:rPr>
        <w:t>, Ed Barbee, Cheryl Carty, Jackie Turner, Lindsey Powell</w:t>
      </w:r>
      <w:r w:rsidR="00001DC7">
        <w:rPr>
          <w:szCs w:val="22"/>
        </w:rPr>
        <w:t xml:space="preserve">, Cathy Ferguson, Haley Watson, Joy </w:t>
      </w:r>
      <w:proofErr w:type="spellStart"/>
      <w:r w:rsidR="00001DC7">
        <w:rPr>
          <w:szCs w:val="22"/>
        </w:rPr>
        <w:t>Carr</w:t>
      </w:r>
      <w:proofErr w:type="spellEnd"/>
    </w:p>
    <w:p w:rsidR="00FE576D" w:rsidRPr="001A5FDA" w:rsidRDefault="002778D5">
      <w:pPr>
        <w:pStyle w:val="Heading1"/>
        <w:rPr>
          <w:sz w:val="22"/>
          <w:szCs w:val="22"/>
        </w:rPr>
      </w:pPr>
      <w:r w:rsidRPr="001A5FDA">
        <w:rPr>
          <w:sz w:val="22"/>
          <w:szCs w:val="22"/>
        </w:rPr>
        <w:t>Approval of Agenda</w:t>
      </w:r>
    </w:p>
    <w:p w:rsidR="00FE576D" w:rsidRPr="001A5FDA" w:rsidRDefault="00867685">
      <w:pPr>
        <w:rPr>
          <w:szCs w:val="22"/>
        </w:rPr>
      </w:pPr>
      <w:r>
        <w:rPr>
          <w:szCs w:val="22"/>
        </w:rPr>
        <w:t xml:space="preserve">The agenda was approved with a motion by </w:t>
      </w:r>
      <w:r w:rsidR="00001DC7">
        <w:rPr>
          <w:szCs w:val="22"/>
        </w:rPr>
        <w:t>M. Abney</w:t>
      </w:r>
      <w:r>
        <w:rPr>
          <w:szCs w:val="22"/>
        </w:rPr>
        <w:t xml:space="preserve"> and a 2</w:t>
      </w:r>
      <w:r w:rsidRPr="00867685">
        <w:rPr>
          <w:szCs w:val="22"/>
          <w:vertAlign w:val="superscript"/>
        </w:rPr>
        <w:t>nd</w:t>
      </w:r>
      <w:r w:rsidR="00001DC7">
        <w:rPr>
          <w:szCs w:val="22"/>
        </w:rPr>
        <w:t xml:space="preserve"> by C. Ferguson (looking back the date was wrong. Original Agenda stated meeting was Tuesday the 12</w:t>
      </w:r>
      <w:r w:rsidR="00001DC7" w:rsidRPr="00001DC7">
        <w:rPr>
          <w:szCs w:val="22"/>
          <w:vertAlign w:val="superscript"/>
        </w:rPr>
        <w:t>th</w:t>
      </w:r>
      <w:r w:rsidR="00001DC7">
        <w:rPr>
          <w:szCs w:val="22"/>
        </w:rPr>
        <w:t>, it was Tuesday the 13</w:t>
      </w:r>
      <w:r w:rsidR="00001DC7" w:rsidRPr="00001DC7">
        <w:rPr>
          <w:szCs w:val="22"/>
          <w:vertAlign w:val="superscript"/>
        </w:rPr>
        <w:t>th</w:t>
      </w:r>
      <w:r w:rsidR="00001DC7">
        <w:rPr>
          <w:szCs w:val="22"/>
        </w:rPr>
        <w:t xml:space="preserve">. </w:t>
      </w:r>
    </w:p>
    <w:p w:rsidR="00FE576D" w:rsidRPr="001A5FDA" w:rsidRDefault="002778D5">
      <w:pPr>
        <w:pStyle w:val="Heading1"/>
        <w:rPr>
          <w:sz w:val="22"/>
          <w:szCs w:val="22"/>
        </w:rPr>
      </w:pPr>
      <w:r w:rsidRPr="001A5FDA">
        <w:rPr>
          <w:sz w:val="22"/>
          <w:szCs w:val="22"/>
        </w:rPr>
        <w:t>Call to Order</w:t>
      </w:r>
    </w:p>
    <w:p w:rsidR="00FE576D" w:rsidRPr="001A5FDA" w:rsidRDefault="00867685">
      <w:pPr>
        <w:rPr>
          <w:szCs w:val="22"/>
        </w:rPr>
      </w:pPr>
      <w:r>
        <w:rPr>
          <w:szCs w:val="22"/>
        </w:rPr>
        <w:t>K.</w:t>
      </w:r>
      <w:r w:rsidR="00A95E33">
        <w:rPr>
          <w:szCs w:val="22"/>
        </w:rPr>
        <w:t xml:space="preserve"> Towers</w:t>
      </w:r>
      <w:r w:rsidR="002778D5" w:rsidRPr="001A5FDA">
        <w:rPr>
          <w:szCs w:val="22"/>
        </w:rPr>
        <w:t xml:space="preserve"> called the CCA board meeting to order at </w:t>
      </w:r>
      <w:r w:rsidR="00001DC7">
        <w:rPr>
          <w:szCs w:val="22"/>
        </w:rPr>
        <w:t>4:01</w:t>
      </w:r>
      <w:r w:rsidR="00D0142D">
        <w:rPr>
          <w:szCs w:val="22"/>
        </w:rPr>
        <w:t>pm</w:t>
      </w:r>
    </w:p>
    <w:p w:rsidR="00FE576D" w:rsidRPr="001A5FDA" w:rsidRDefault="002778D5">
      <w:pPr>
        <w:pStyle w:val="Heading1"/>
        <w:rPr>
          <w:sz w:val="22"/>
          <w:szCs w:val="22"/>
        </w:rPr>
      </w:pPr>
      <w:r w:rsidRPr="001A5FDA">
        <w:rPr>
          <w:sz w:val="22"/>
          <w:szCs w:val="22"/>
        </w:rPr>
        <w:t>Items for Information</w:t>
      </w:r>
    </w:p>
    <w:p w:rsidR="00AE7DA6" w:rsidRDefault="00001DC7" w:rsidP="005A1414">
      <w:proofErr w:type="spellStart"/>
      <w:r>
        <w:t>YouScience</w:t>
      </w:r>
      <w:proofErr w:type="spellEnd"/>
      <w:r>
        <w:t xml:space="preserve"> – Most all 9</w:t>
      </w:r>
      <w:r w:rsidRPr="00001DC7">
        <w:rPr>
          <w:vertAlign w:val="superscript"/>
        </w:rPr>
        <w:t>th</w:t>
      </w:r>
      <w:r>
        <w:t xml:space="preserve"> and 10</w:t>
      </w:r>
      <w:r w:rsidRPr="00001DC7">
        <w:rPr>
          <w:vertAlign w:val="superscript"/>
        </w:rPr>
        <w:t>th</w:t>
      </w:r>
      <w:r>
        <w:t xml:space="preserve"> grade students have taken the assessment. Reviewing the results is more difficult than realized as there is no quick summary report. Counselors are trying to use them in the registration process. The information has been posted to the school website for those 11</w:t>
      </w:r>
      <w:r w:rsidRPr="00001DC7">
        <w:rPr>
          <w:vertAlign w:val="superscript"/>
        </w:rPr>
        <w:t>th</w:t>
      </w:r>
      <w:r>
        <w:t xml:space="preserve"> and 12</w:t>
      </w:r>
      <w:r w:rsidRPr="00001DC7">
        <w:rPr>
          <w:vertAlign w:val="superscript"/>
        </w:rPr>
        <w:t>th</w:t>
      </w:r>
      <w:r>
        <w:t xml:space="preserve"> graders interested in taking the assessment. </w:t>
      </w:r>
    </w:p>
    <w:p w:rsidR="00001DC7" w:rsidRDefault="00001DC7" w:rsidP="005A1414"/>
    <w:p w:rsidR="00001DC7" w:rsidRDefault="00001DC7" w:rsidP="005A1414">
      <w:r>
        <w:t xml:space="preserve">Logo Contest – still considering ideas and feedback. C. Carty offered assistance and a lot of experience in the process. </w:t>
      </w:r>
    </w:p>
    <w:p w:rsidR="00001DC7" w:rsidRDefault="00001DC7" w:rsidP="005A1414"/>
    <w:p w:rsidR="00001DC7" w:rsidRDefault="00001DC7" w:rsidP="005A1414">
      <w:r>
        <w:t>Groundbreaking Ceremony and Check Presentations – March 20</w:t>
      </w:r>
      <w:r w:rsidRPr="00001DC7">
        <w:rPr>
          <w:vertAlign w:val="superscript"/>
        </w:rPr>
        <w:t>th</w:t>
      </w:r>
      <w:r>
        <w:t xml:space="preserve"> 10am. All are invited to attend and sponsors will be recognized. </w:t>
      </w:r>
    </w:p>
    <w:p w:rsidR="00001DC7" w:rsidRDefault="00001DC7" w:rsidP="005A1414"/>
    <w:p w:rsidR="00001DC7" w:rsidRDefault="00001DC7" w:rsidP="005A1414">
      <w:r>
        <w:t xml:space="preserve">Mock Interview Reflection – Interview were held earlier in the afternoon. Roughly 200 students went through the process. They were required to dress appropriately, have resumes in hand, and have completed an application. Each interview was roughly 10 minutes long and feedback was given at the end. </w:t>
      </w:r>
      <w:r w:rsidR="006B3B8F">
        <w:t xml:space="preserve">Kris stated that many interviews have gone to the panel type of setting or group interviews and they are really looking for specific examples when they ask questions of the interviewee. </w:t>
      </w:r>
    </w:p>
    <w:p w:rsidR="006B3B8F" w:rsidRDefault="006B3B8F" w:rsidP="005A1414"/>
    <w:p w:rsidR="006B3B8F" w:rsidRDefault="006B3B8F" w:rsidP="005A1414">
      <w:r>
        <w:t>Career Fair – May 15</w:t>
      </w:r>
      <w:r w:rsidRPr="006B3B8F">
        <w:rPr>
          <w:vertAlign w:val="superscript"/>
        </w:rPr>
        <w:t>th</w:t>
      </w:r>
      <w:r>
        <w:t xml:space="preserve"> 8am-12pm. </w:t>
      </w:r>
      <w:r w:rsidR="0098046B">
        <w:t>Input and participation would be appreciated</w:t>
      </w:r>
    </w:p>
    <w:p w:rsidR="006B3B8F" w:rsidRDefault="006B3B8F" w:rsidP="005A1414"/>
    <w:p w:rsidR="006B3B8F" w:rsidRDefault="006B3B8F" w:rsidP="005A1414">
      <w:r>
        <w:lastRenderedPageBreak/>
        <w:t>Speir Partnership – Hired 8 students so far out of 11 interviewed. Areas of electrician helpers and receptionists. They will be working on the Career Academy as it is built.</w:t>
      </w:r>
    </w:p>
    <w:p w:rsidR="006B3B8F" w:rsidRDefault="006B3B8F" w:rsidP="005A1414"/>
    <w:p w:rsidR="006B3B8F" w:rsidRDefault="006B3B8F" w:rsidP="005A1414">
      <w:r>
        <w:t>Joint Board Training (JCCCA Board and JCSS BOE) March 13</w:t>
      </w:r>
      <w:r w:rsidRPr="006B3B8F">
        <w:rPr>
          <w:vertAlign w:val="superscript"/>
        </w:rPr>
        <w:t>th</w:t>
      </w:r>
      <w:r>
        <w:t xml:space="preserve"> 3pm-5pm (dinner will be provided)</w:t>
      </w:r>
    </w:p>
    <w:p w:rsidR="006B3B8F" w:rsidRDefault="006B3B8F" w:rsidP="005A1414"/>
    <w:p w:rsidR="006B3B8F" w:rsidRDefault="006B3B8F" w:rsidP="005A1414">
      <w:r>
        <w:t xml:space="preserve">BASF Tour and Partnership – The group tour went well and should be in the paper soon. Review of the visit was given and BASF hopes to hire some interns in the fall. They are also looking for any recommendations for workers for the summer (college students, </w:t>
      </w:r>
      <w:proofErr w:type="spellStart"/>
      <w:r>
        <w:t>etc</w:t>
      </w:r>
      <w:proofErr w:type="spellEnd"/>
      <w:r>
        <w:t xml:space="preserve">) for paid internships. </w:t>
      </w:r>
    </w:p>
    <w:p w:rsidR="006B3B8F" w:rsidRDefault="006B3B8F" w:rsidP="005A1414"/>
    <w:p w:rsidR="006B3B8F" w:rsidRDefault="006B3B8F" w:rsidP="005A1414">
      <w:r>
        <w:t xml:space="preserve">Website – a tour was given of the new website. BOD needs to submit biographies and pictures will be taken soon. It is still a work in progress at this time. </w:t>
      </w:r>
    </w:p>
    <w:p w:rsidR="00867685" w:rsidRDefault="00867685" w:rsidP="005A1414"/>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2610B4" w:rsidRDefault="002610B4" w:rsidP="00A35CC1">
      <w:pPr>
        <w:pStyle w:val="ListBullet"/>
        <w:numPr>
          <w:ilvl w:val="0"/>
          <w:numId w:val="0"/>
        </w:numPr>
        <w:rPr>
          <w:szCs w:val="22"/>
        </w:rPr>
      </w:pPr>
      <w:r>
        <w:rPr>
          <w:szCs w:val="22"/>
        </w:rPr>
        <w:t xml:space="preserve">Last meeting minutes were approved </w:t>
      </w:r>
      <w:r w:rsidR="006B3B8F">
        <w:rPr>
          <w:szCs w:val="22"/>
        </w:rPr>
        <w:t>with a motion by C. Carty and a 2</w:t>
      </w:r>
      <w:r w:rsidR="006B3B8F" w:rsidRPr="006B3B8F">
        <w:rPr>
          <w:szCs w:val="22"/>
          <w:vertAlign w:val="superscript"/>
        </w:rPr>
        <w:t>nd</w:t>
      </w:r>
      <w:r w:rsidR="006B3B8F">
        <w:rPr>
          <w:szCs w:val="22"/>
        </w:rPr>
        <w:t xml:space="preserve"> by E. Barbee. </w:t>
      </w:r>
    </w:p>
    <w:p w:rsidR="006B3B8F" w:rsidRPr="001A5FDA" w:rsidRDefault="006B3B8F" w:rsidP="00A35CC1">
      <w:pPr>
        <w:pStyle w:val="ListBullet"/>
        <w:numPr>
          <w:ilvl w:val="0"/>
          <w:numId w:val="0"/>
        </w:numPr>
        <w:rPr>
          <w:szCs w:val="22"/>
        </w:rPr>
      </w:pPr>
    </w:p>
    <w:p w:rsidR="00FE576D" w:rsidRPr="00D664EB" w:rsidRDefault="00EC265F" w:rsidP="00D664EB">
      <w:pPr>
        <w:pStyle w:val="Heading1"/>
        <w:rPr>
          <w:sz w:val="22"/>
          <w:szCs w:val="22"/>
        </w:rPr>
      </w:pPr>
      <w:sdt>
        <w:sdtPr>
          <w:rPr>
            <w:sz w:val="22"/>
            <w:szCs w:val="22"/>
          </w:rPr>
          <w:alias w:val="Next meeting:"/>
          <w:tag w:val="Next meeting:"/>
          <w:id w:val="-1524860034"/>
          <w:placeholder>
            <w:docPart w:val="C87182440C774233899C54023773A4D7"/>
          </w:placeholder>
          <w:temporary/>
          <w:showingPlcHdr/>
          <w15:appearance w15:val="hidden"/>
        </w:sdtPr>
        <w:sdtEndPr/>
        <w:sdtContent>
          <w:r w:rsidR="005D2056" w:rsidRPr="001A5FDA">
            <w:rPr>
              <w:sz w:val="22"/>
              <w:szCs w:val="22"/>
            </w:rPr>
            <w:t>Next Meeting</w:t>
          </w:r>
        </w:sdtContent>
      </w:sdt>
      <w:r w:rsidR="006B3B8F">
        <w:rPr>
          <w:szCs w:val="22"/>
        </w:rPr>
        <w:t>, March 13, 2018</w:t>
      </w:r>
    </w:p>
    <w:p w:rsidR="002610B4" w:rsidRDefault="00D664EB" w:rsidP="002610B4">
      <w:pPr>
        <w:rPr>
          <w:szCs w:val="22"/>
        </w:rPr>
      </w:pPr>
      <w:r>
        <w:rPr>
          <w:szCs w:val="22"/>
        </w:rPr>
        <w:t xml:space="preserve">Next Meeting – </w:t>
      </w:r>
      <w:r w:rsidR="006B3B8F">
        <w:rPr>
          <w:szCs w:val="22"/>
        </w:rPr>
        <w:t>March 13, 2018 – Joint Board Training 3:00-5:30</w:t>
      </w:r>
    </w:p>
    <w:p w:rsidR="006B3B8F" w:rsidRDefault="006B3B8F" w:rsidP="002610B4">
      <w:pPr>
        <w:rPr>
          <w:szCs w:val="22"/>
        </w:rPr>
      </w:pPr>
    </w:p>
    <w:p w:rsidR="006B3B8F" w:rsidRDefault="006B3B8F" w:rsidP="002610B4">
      <w:pPr>
        <w:rPr>
          <w:szCs w:val="22"/>
        </w:rPr>
      </w:pPr>
      <w:r>
        <w:rPr>
          <w:szCs w:val="22"/>
        </w:rPr>
        <w:t xml:space="preserve">Announcements – </w:t>
      </w:r>
    </w:p>
    <w:p w:rsidR="006B3B8F" w:rsidRDefault="006B3B8F" w:rsidP="002610B4">
      <w:pPr>
        <w:rPr>
          <w:szCs w:val="22"/>
        </w:rPr>
      </w:pPr>
      <w:r>
        <w:rPr>
          <w:szCs w:val="22"/>
        </w:rPr>
        <w:t xml:space="preserve">M. Abney informed of the Pollinator A-Z being done by the UGA Extension that would be traveling around in the coming weeks to get an in depth look at bees and pollination. </w:t>
      </w:r>
    </w:p>
    <w:p w:rsidR="006B3B8F" w:rsidRDefault="006B3B8F" w:rsidP="002610B4">
      <w:pPr>
        <w:rPr>
          <w:szCs w:val="22"/>
        </w:rPr>
      </w:pPr>
    </w:p>
    <w:p w:rsidR="006B3B8F" w:rsidRDefault="006B3B8F" w:rsidP="002610B4">
      <w:pPr>
        <w:rPr>
          <w:szCs w:val="22"/>
        </w:rPr>
      </w:pPr>
      <w:r>
        <w:rPr>
          <w:szCs w:val="22"/>
        </w:rPr>
        <w:t>C. Carty talked about how many college students are coming into college not knowing their major and they are burning up classes while trying to figure out what they are wanting to do. Now they will have broader focus areas</w:t>
      </w:r>
      <w:r w:rsidR="0098046B">
        <w:rPr>
          <w:szCs w:val="22"/>
        </w:rPr>
        <w:t xml:space="preserve"> where a student can fit rather than being so specific. </w:t>
      </w:r>
    </w:p>
    <w:p w:rsidR="0098046B" w:rsidRDefault="0098046B" w:rsidP="002610B4">
      <w:pPr>
        <w:rPr>
          <w:szCs w:val="22"/>
        </w:rPr>
      </w:pPr>
    </w:p>
    <w:p w:rsidR="0098046B" w:rsidRDefault="0098046B" w:rsidP="002610B4">
      <w:pPr>
        <w:rPr>
          <w:szCs w:val="22"/>
        </w:rPr>
      </w:pPr>
      <w:r>
        <w:rPr>
          <w:szCs w:val="22"/>
        </w:rPr>
        <w:t>H. Watson stated that the Chamber will be holding Google Classes April 10</w:t>
      </w:r>
      <w:r w:rsidRPr="0098046B">
        <w:rPr>
          <w:szCs w:val="22"/>
          <w:vertAlign w:val="superscript"/>
        </w:rPr>
        <w:t>th</w:t>
      </w:r>
      <w:r>
        <w:rPr>
          <w:szCs w:val="22"/>
        </w:rPr>
        <w:t xml:space="preserve"> at the Knox Civic Center. They are also working on an article about Jones County and would love input from CCA and Mr. Gibson. </w:t>
      </w:r>
    </w:p>
    <w:p w:rsidR="0098046B" w:rsidRDefault="0098046B" w:rsidP="002610B4">
      <w:pPr>
        <w:rPr>
          <w:szCs w:val="22"/>
        </w:rPr>
      </w:pPr>
    </w:p>
    <w:p w:rsidR="0098046B" w:rsidRDefault="0098046B" w:rsidP="002610B4">
      <w:pPr>
        <w:rPr>
          <w:szCs w:val="22"/>
        </w:rPr>
      </w:pPr>
      <w:r>
        <w:rPr>
          <w:szCs w:val="22"/>
        </w:rPr>
        <w:t xml:space="preserve">J. </w:t>
      </w:r>
      <w:proofErr w:type="spellStart"/>
      <w:r>
        <w:rPr>
          <w:szCs w:val="22"/>
        </w:rPr>
        <w:t>Carr</w:t>
      </w:r>
      <w:proofErr w:type="spellEnd"/>
      <w:r>
        <w:rPr>
          <w:szCs w:val="22"/>
        </w:rPr>
        <w:t xml:space="preserve"> offered information regarding Middle Georgia Consortium and upcoming events March 15</w:t>
      </w:r>
      <w:r w:rsidRPr="0098046B">
        <w:rPr>
          <w:szCs w:val="22"/>
          <w:vertAlign w:val="superscript"/>
        </w:rPr>
        <w:t>th</w:t>
      </w:r>
      <w:r>
        <w:rPr>
          <w:szCs w:val="22"/>
        </w:rPr>
        <w:t xml:space="preserve"> for the Bidders Conference, February 19 will be the release date and the submission date will be March 30</w:t>
      </w:r>
      <w:r w:rsidRPr="0098046B">
        <w:rPr>
          <w:szCs w:val="22"/>
          <w:vertAlign w:val="superscript"/>
        </w:rPr>
        <w:t>th</w:t>
      </w:r>
      <w:r>
        <w:rPr>
          <w:szCs w:val="22"/>
        </w:rPr>
        <w:t xml:space="preserve">. </w:t>
      </w:r>
    </w:p>
    <w:p w:rsidR="0098046B" w:rsidRDefault="0098046B" w:rsidP="002610B4">
      <w:pPr>
        <w:rPr>
          <w:szCs w:val="22"/>
        </w:rPr>
      </w:pPr>
      <w:r>
        <w:rPr>
          <w:szCs w:val="22"/>
        </w:rPr>
        <w:t>Pecan trees will be built at the new recreation center March 7</w:t>
      </w:r>
      <w:r w:rsidRPr="0098046B">
        <w:rPr>
          <w:szCs w:val="22"/>
          <w:vertAlign w:val="superscript"/>
        </w:rPr>
        <w:t>th</w:t>
      </w:r>
      <w:r>
        <w:rPr>
          <w:szCs w:val="22"/>
        </w:rPr>
        <w:t xml:space="preserve"> at noon. This is in conjunction with Keeping Jones Beautiful through the Rotary Club. M. Abney offered the Forest Science classes to help with the soil samples. </w:t>
      </w:r>
    </w:p>
    <w:p w:rsidR="0098046B" w:rsidRDefault="0098046B" w:rsidP="002610B4">
      <w:pPr>
        <w:rPr>
          <w:szCs w:val="22"/>
        </w:rPr>
      </w:pPr>
    </w:p>
    <w:p w:rsidR="0098046B" w:rsidRDefault="0098046B" w:rsidP="002610B4">
      <w:pPr>
        <w:rPr>
          <w:szCs w:val="22"/>
        </w:rPr>
      </w:pPr>
      <w:r>
        <w:rPr>
          <w:szCs w:val="22"/>
        </w:rPr>
        <w:lastRenderedPageBreak/>
        <w:t xml:space="preserve">L. Powell noted that CGTC would be holding their senior </w:t>
      </w:r>
      <w:proofErr w:type="gramStart"/>
      <w:r>
        <w:rPr>
          <w:szCs w:val="22"/>
        </w:rPr>
        <w:t>days  with</w:t>
      </w:r>
      <w:proofErr w:type="gramEnd"/>
      <w:r>
        <w:rPr>
          <w:szCs w:val="22"/>
        </w:rPr>
        <w:t xml:space="preserve"> Milledgeville Campus being Feb 23</w:t>
      </w:r>
      <w:r w:rsidRPr="0098046B">
        <w:rPr>
          <w:szCs w:val="22"/>
          <w:vertAlign w:val="superscript"/>
        </w:rPr>
        <w:t>rd</w:t>
      </w:r>
      <w:r>
        <w:rPr>
          <w:szCs w:val="22"/>
        </w:rPr>
        <w:t xml:space="preserve"> and the Macon Campus March 9</w:t>
      </w:r>
      <w:r w:rsidRPr="0098046B">
        <w:rPr>
          <w:szCs w:val="22"/>
          <w:vertAlign w:val="superscript"/>
        </w:rPr>
        <w:t>th</w:t>
      </w:r>
      <w:r>
        <w:rPr>
          <w:szCs w:val="22"/>
        </w:rPr>
        <w:t xml:space="preserve">. </w:t>
      </w:r>
    </w:p>
    <w:p w:rsidR="006B3B8F" w:rsidRDefault="006B3B8F" w:rsidP="002610B4">
      <w:pPr>
        <w:rPr>
          <w:szCs w:val="22"/>
        </w:rPr>
      </w:pPr>
    </w:p>
    <w:p w:rsidR="006B3B8F" w:rsidRDefault="006B3B8F" w:rsidP="002610B4">
      <w:pPr>
        <w:rPr>
          <w:szCs w:val="22"/>
        </w:rPr>
      </w:pPr>
    </w:p>
    <w:p w:rsidR="002610B4" w:rsidRDefault="002610B4" w:rsidP="002610B4">
      <w:pPr>
        <w:rPr>
          <w:szCs w:val="22"/>
        </w:rPr>
      </w:pPr>
    </w:p>
    <w:p w:rsidR="002610B4" w:rsidRPr="001A5FDA" w:rsidRDefault="002610B4" w:rsidP="002610B4">
      <w:pPr>
        <w:rPr>
          <w:szCs w:val="22"/>
        </w:rPr>
      </w:pPr>
      <w:r>
        <w:rPr>
          <w:szCs w:val="22"/>
        </w:rPr>
        <w:t xml:space="preserve">K. Towers suggested adjournment at 4:43 pm and a motion was made by </w:t>
      </w:r>
      <w:r w:rsidR="0098046B">
        <w:rPr>
          <w:szCs w:val="22"/>
        </w:rPr>
        <w:t>M. Abney</w:t>
      </w:r>
      <w:r>
        <w:rPr>
          <w:szCs w:val="22"/>
        </w:rPr>
        <w:t xml:space="preserve"> and 2</w:t>
      </w:r>
      <w:r w:rsidRPr="002610B4">
        <w:rPr>
          <w:szCs w:val="22"/>
          <w:vertAlign w:val="superscript"/>
        </w:rPr>
        <w:t>nd</w:t>
      </w:r>
      <w:r w:rsidR="0098046B">
        <w:rPr>
          <w:szCs w:val="22"/>
        </w:rPr>
        <w:t xml:space="preserve"> by E. Barbee</w:t>
      </w:r>
    </w:p>
    <w:p w:rsidR="00774146" w:rsidRPr="001A5FDA" w:rsidRDefault="001A5FDA">
      <w:pPr>
        <w:rPr>
          <w:szCs w:val="22"/>
        </w:rPr>
      </w:pPr>
      <w:r w:rsidRPr="001A5FDA">
        <w:rPr>
          <w:szCs w:val="22"/>
        </w:rPr>
        <w:t xml:space="preserve">. </w:t>
      </w:r>
    </w:p>
    <w:sectPr w:rsidR="00774146" w:rsidRPr="001A5FDA">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5F" w:rsidRDefault="00EC265F">
      <w:r>
        <w:separator/>
      </w:r>
    </w:p>
  </w:endnote>
  <w:endnote w:type="continuationSeparator" w:id="0">
    <w:p w:rsidR="00EC265F" w:rsidRDefault="00EC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64187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5F" w:rsidRDefault="00EC265F">
      <w:r>
        <w:separator/>
      </w:r>
    </w:p>
  </w:footnote>
  <w:footnote w:type="continuationSeparator" w:id="0">
    <w:p w:rsidR="00EC265F" w:rsidRDefault="00EC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01DC7"/>
    <w:rsid w:val="00022357"/>
    <w:rsid w:val="0005041B"/>
    <w:rsid w:val="00081D4D"/>
    <w:rsid w:val="000D1B9D"/>
    <w:rsid w:val="000F21A5"/>
    <w:rsid w:val="00154E49"/>
    <w:rsid w:val="00181268"/>
    <w:rsid w:val="00182ACE"/>
    <w:rsid w:val="001A5FDA"/>
    <w:rsid w:val="002610B4"/>
    <w:rsid w:val="002778D5"/>
    <w:rsid w:val="002A2B44"/>
    <w:rsid w:val="002A3FCB"/>
    <w:rsid w:val="002D3701"/>
    <w:rsid w:val="003871FA"/>
    <w:rsid w:val="003931AF"/>
    <w:rsid w:val="003B5FCE"/>
    <w:rsid w:val="00402E7E"/>
    <w:rsid w:val="00416222"/>
    <w:rsid w:val="00424F9F"/>
    <w:rsid w:val="00435446"/>
    <w:rsid w:val="004F4532"/>
    <w:rsid w:val="0058206D"/>
    <w:rsid w:val="005A1414"/>
    <w:rsid w:val="005D2056"/>
    <w:rsid w:val="00641878"/>
    <w:rsid w:val="006758E3"/>
    <w:rsid w:val="00677C06"/>
    <w:rsid w:val="00684306"/>
    <w:rsid w:val="006B3B8F"/>
    <w:rsid w:val="006E29E5"/>
    <w:rsid w:val="006F0360"/>
    <w:rsid w:val="007173EB"/>
    <w:rsid w:val="007638A6"/>
    <w:rsid w:val="00774146"/>
    <w:rsid w:val="00786D8E"/>
    <w:rsid w:val="00867685"/>
    <w:rsid w:val="00883FFD"/>
    <w:rsid w:val="008E1349"/>
    <w:rsid w:val="00907EA5"/>
    <w:rsid w:val="009579FE"/>
    <w:rsid w:val="0098046B"/>
    <w:rsid w:val="00A35CC1"/>
    <w:rsid w:val="00A95E33"/>
    <w:rsid w:val="00AB3E35"/>
    <w:rsid w:val="00AE7DA6"/>
    <w:rsid w:val="00B51AD7"/>
    <w:rsid w:val="00B95231"/>
    <w:rsid w:val="00BC0826"/>
    <w:rsid w:val="00C04B20"/>
    <w:rsid w:val="00C41E6E"/>
    <w:rsid w:val="00C54681"/>
    <w:rsid w:val="00C7447B"/>
    <w:rsid w:val="00CE41FE"/>
    <w:rsid w:val="00D0142D"/>
    <w:rsid w:val="00D66096"/>
    <w:rsid w:val="00D664EB"/>
    <w:rsid w:val="00D9357F"/>
    <w:rsid w:val="00E60A93"/>
    <w:rsid w:val="00EC265F"/>
    <w:rsid w:val="00F834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
      <w:docPartPr>
        <w:name w:val="C87182440C774233899C54023773A4D7"/>
        <w:category>
          <w:name w:val="General"/>
          <w:gallery w:val="placeholder"/>
        </w:category>
        <w:types>
          <w:type w:val="bbPlcHdr"/>
        </w:types>
        <w:behaviors>
          <w:behavior w:val="content"/>
        </w:behaviors>
        <w:guid w:val="{27C6F431-B1F7-4456-BFE9-C160AE78074F}"/>
      </w:docPartPr>
      <w:docPartBody>
        <w:p w:rsidR="00090CA9" w:rsidRDefault="00090CA9">
          <w:pPr>
            <w:pStyle w:val="C87182440C774233899C54023773A4D7"/>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1913CD"/>
    <w:rsid w:val="006D2E7F"/>
    <w:rsid w:val="007C10B6"/>
    <w:rsid w:val="00B35238"/>
    <w:rsid w:val="00C462E5"/>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Rackley, Laura</cp:lastModifiedBy>
  <cp:revision>2</cp:revision>
  <cp:lastPrinted>2018-03-13T12:28:00Z</cp:lastPrinted>
  <dcterms:created xsi:type="dcterms:W3CDTF">2018-03-13T12:29:00Z</dcterms:created>
  <dcterms:modified xsi:type="dcterms:W3CDTF">2018-03-13T12:29:00Z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