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A18E" w14:textId="77777777" w:rsidR="00FE576D" w:rsidRPr="006758E3" w:rsidRDefault="006758E3" w:rsidP="006758E3">
      <w:pPr>
        <w:pStyle w:val="Title"/>
        <w:tabs>
          <w:tab w:val="left" w:pos="9090"/>
        </w:tabs>
        <w:jc w:val="center"/>
        <w:rPr>
          <w:rFonts w:ascii="Copperplate Gothic Bold" w:hAnsi="Copperplate Gothic Bold"/>
          <w:sz w:val="26"/>
          <w:szCs w:val="26"/>
        </w:rPr>
      </w:pPr>
      <w:r w:rsidRPr="006758E3">
        <w:rPr>
          <w:rFonts w:ascii="Copperplate Gothic Bold" w:hAnsi="Copperplate Gothic Bold"/>
          <w:sz w:val="26"/>
          <w:szCs w:val="26"/>
        </w:rPr>
        <w:t>Governance Board meeting Minutes</w:t>
      </w:r>
    </w:p>
    <w:p w14:paraId="573D5E48" w14:textId="54F65BF6" w:rsidR="00E61B35" w:rsidRPr="00363CFF" w:rsidRDefault="00593AEC" w:rsidP="00C720F7">
      <w:pPr>
        <w:pStyle w:val="Date"/>
        <w:jc w:val="left"/>
        <w:rPr>
          <w:sz w:val="24"/>
          <w:szCs w:val="24"/>
        </w:rPr>
      </w:pPr>
      <w:r>
        <w:rPr>
          <w:rStyle w:val="IntenseEmphasis"/>
          <w:sz w:val="24"/>
          <w:szCs w:val="24"/>
        </w:rPr>
        <w:t xml:space="preserve">Date/Time       </w:t>
      </w:r>
      <w:r>
        <w:rPr>
          <w:sz w:val="24"/>
          <w:szCs w:val="24"/>
        </w:rPr>
        <w:t>November</w:t>
      </w:r>
      <w:r w:rsidR="009D0D55">
        <w:rPr>
          <w:sz w:val="24"/>
          <w:szCs w:val="24"/>
        </w:rPr>
        <w:t xml:space="preserve"> 1</w:t>
      </w:r>
      <w:r>
        <w:rPr>
          <w:sz w:val="24"/>
          <w:szCs w:val="24"/>
        </w:rPr>
        <w:t>5</w:t>
      </w:r>
      <w:r w:rsidR="0CE1E8D6" w:rsidRPr="0CE1E8D6">
        <w:rPr>
          <w:sz w:val="24"/>
          <w:szCs w:val="24"/>
        </w:rPr>
        <w:t>, 2022</w:t>
      </w:r>
      <w:r>
        <w:rPr>
          <w:sz w:val="24"/>
          <w:szCs w:val="24"/>
        </w:rPr>
        <w:t>/4:00 PM</w:t>
      </w:r>
      <w:r w:rsidR="00C720F7">
        <w:rPr>
          <w:sz w:val="24"/>
          <w:szCs w:val="24"/>
        </w:rPr>
        <w:t xml:space="preserve">                                                                         </w:t>
      </w:r>
      <w:r w:rsidR="0CE1E8D6" w:rsidRPr="0CE1E8D6">
        <w:rPr>
          <w:sz w:val="24"/>
          <w:szCs w:val="24"/>
        </w:rPr>
        <w:t xml:space="preserve"> Lisa Collins, CEO</w:t>
      </w:r>
    </w:p>
    <w:sdt>
      <w:sdtPr>
        <w:rPr>
          <w:sz w:val="22"/>
          <w:szCs w:val="22"/>
        </w:rPr>
        <w:alias w:val="In attendance:"/>
        <w:tag w:val="In attendance:"/>
        <w:id w:val="-34966697"/>
        <w:placeholder>
          <w:docPart w:val="625FED6ADAE14417960F37B4A8401C68"/>
        </w:placeholder>
        <w:temporary/>
        <w:showingPlcHdr/>
        <w15:appearance w15:val="hidden"/>
      </w:sdtPr>
      <w:sdtContent>
        <w:p w14:paraId="25485FA3" w14:textId="77777777" w:rsidR="00FE576D" w:rsidRPr="001A5FDA" w:rsidRDefault="00C54681">
          <w:pPr>
            <w:pStyle w:val="Heading1"/>
            <w:rPr>
              <w:sz w:val="22"/>
              <w:szCs w:val="22"/>
            </w:rPr>
          </w:pPr>
          <w:r w:rsidRPr="001A5FDA">
            <w:rPr>
              <w:sz w:val="22"/>
              <w:szCs w:val="22"/>
            </w:rPr>
            <w:t>In Attendance</w:t>
          </w:r>
        </w:p>
      </w:sdtContent>
    </w:sdt>
    <w:p w14:paraId="6489ACFB" w14:textId="29A7AACD" w:rsidR="00FE576D" w:rsidRPr="001A5FDA" w:rsidRDefault="0CE1E8D6">
      <w:r>
        <w:t xml:space="preserve">Lisa Collins, Kris Towers, </w:t>
      </w:r>
      <w:r w:rsidR="0022463A">
        <w:t xml:space="preserve">Jill </w:t>
      </w:r>
      <w:proofErr w:type="spellStart"/>
      <w:r w:rsidR="0022463A">
        <w:t>Huckeba</w:t>
      </w:r>
      <w:proofErr w:type="spellEnd"/>
      <w:r>
        <w:t xml:space="preserve">, </w:t>
      </w:r>
      <w:r w:rsidR="0022463A">
        <w:t>Chap Nelson</w:t>
      </w:r>
      <w:r>
        <w:t>, Jackie Turner</w:t>
      </w:r>
      <w:r w:rsidR="00293010">
        <w:t xml:space="preserve">, Lori Varnadoe, </w:t>
      </w:r>
      <w:proofErr w:type="spellStart"/>
      <w:r w:rsidR="00293010">
        <w:t>Eleyce</w:t>
      </w:r>
      <w:proofErr w:type="spellEnd"/>
      <w:r w:rsidR="00293010">
        <w:t xml:space="preserve"> Coleman</w:t>
      </w:r>
      <w:r w:rsidR="00593AEC">
        <w:t>, Jackie Turner, Cathy Ferguson, Wally Hunter, Haley Watson, Ed Barbee</w:t>
      </w:r>
    </w:p>
    <w:p w14:paraId="10BDFEF0" w14:textId="3EC6EAC3" w:rsidR="00FE576D" w:rsidRPr="001A5FDA" w:rsidRDefault="0CE1E8D6">
      <w:pPr>
        <w:pStyle w:val="Heading1"/>
        <w:rPr>
          <w:sz w:val="22"/>
          <w:szCs w:val="22"/>
        </w:rPr>
      </w:pPr>
      <w:r w:rsidRPr="0CE1E8D6">
        <w:rPr>
          <w:sz w:val="22"/>
          <w:szCs w:val="22"/>
        </w:rPr>
        <w:t>Approval of Agenda</w:t>
      </w:r>
    </w:p>
    <w:p w14:paraId="63EA0A49" w14:textId="394EA6C1" w:rsidR="00FE576D" w:rsidRPr="001A5FDA" w:rsidRDefault="0CE1E8D6" w:rsidP="0CE1E8D6">
      <w:r>
        <w:t>Unanimous approval of minute and agenda</w:t>
      </w:r>
    </w:p>
    <w:p w14:paraId="24998F34" w14:textId="7D316E15" w:rsidR="00FE576D" w:rsidRDefault="002778D5">
      <w:pPr>
        <w:pStyle w:val="Heading1"/>
        <w:rPr>
          <w:sz w:val="22"/>
          <w:szCs w:val="22"/>
        </w:rPr>
      </w:pPr>
      <w:r w:rsidRPr="001A5FDA">
        <w:rPr>
          <w:sz w:val="22"/>
          <w:szCs w:val="22"/>
        </w:rPr>
        <w:t>Call to Order</w:t>
      </w:r>
    </w:p>
    <w:p w14:paraId="6C592605" w14:textId="5D0C8155" w:rsidR="00755058" w:rsidRPr="00755058" w:rsidRDefault="00AF51FD" w:rsidP="00755058">
      <w:r>
        <w:t>Kris Towers</w:t>
      </w:r>
      <w:r w:rsidR="00755058">
        <w:t xml:space="preserve"> called the meeting to order at 4:0</w:t>
      </w:r>
      <w:r w:rsidR="00593AEC">
        <w:t>2</w:t>
      </w:r>
      <w:r w:rsidR="00755058">
        <w:t xml:space="preserve">pm </w:t>
      </w:r>
    </w:p>
    <w:p w14:paraId="49D4E444" w14:textId="77777777" w:rsidR="00FE576D" w:rsidRPr="001A5FDA" w:rsidRDefault="002778D5">
      <w:pPr>
        <w:pStyle w:val="Heading1"/>
        <w:rPr>
          <w:sz w:val="22"/>
          <w:szCs w:val="22"/>
        </w:rPr>
      </w:pPr>
      <w:r w:rsidRPr="001A5FDA">
        <w:rPr>
          <w:sz w:val="22"/>
          <w:szCs w:val="22"/>
        </w:rPr>
        <w:t>Items for Information</w:t>
      </w:r>
    </w:p>
    <w:p w14:paraId="0745E7B0" w14:textId="53B84D66" w:rsidR="00667A58" w:rsidRDefault="007271EF" w:rsidP="007271EF">
      <w:r>
        <w:t>Items</w:t>
      </w:r>
      <w:r w:rsidR="00363CFF">
        <w:t xml:space="preserve"> for Information</w:t>
      </w:r>
      <w:r>
        <w:t xml:space="preserve">: </w:t>
      </w:r>
    </w:p>
    <w:p w14:paraId="3EF21FE9" w14:textId="0A7CB089" w:rsidR="00293010" w:rsidRPr="00471E4F" w:rsidRDefault="00593AEC" w:rsidP="008F24FC">
      <w:pPr>
        <w:pStyle w:val="ListParagraph"/>
        <w:numPr>
          <w:ilvl w:val="1"/>
          <w:numId w:val="5"/>
        </w:numPr>
        <w:spacing w:before="0"/>
        <w:rPr>
          <w:szCs w:val="22"/>
        </w:rPr>
      </w:pPr>
      <w:r>
        <w:rPr>
          <w:b/>
          <w:bCs/>
          <w:u w:val="single"/>
        </w:rPr>
        <w:t>GACCAN Meeting</w:t>
      </w:r>
      <w:r w:rsidR="009D0D55" w:rsidRPr="009D0D55">
        <w:rPr>
          <w:b/>
          <w:bCs/>
          <w:u w:val="single"/>
        </w:rPr>
        <w:t>:</w:t>
      </w:r>
      <w:r w:rsidR="009D0D55">
        <w:t xml:space="preserve">  </w:t>
      </w:r>
      <w:r>
        <w:t>The Middle Georgia Technical Partners; CGTC and Oconee Fall Line Technical College are hosting the event on December the 2nd</w:t>
      </w:r>
      <w:r w:rsidR="00293010">
        <w:t>.</w:t>
      </w:r>
      <w:r w:rsidR="00471E4F">
        <w:t xml:space="preserve">  The time will be 11:30 AM to 1:30 PM with lunch provided at the W.S. Hutchin</w:t>
      </w:r>
      <w:r w:rsidR="00E0558C">
        <w:t>g</w:t>
      </w:r>
      <w:r w:rsidR="00471E4F">
        <w:t>s CCA in Macon, Georgia.  It is an excellent opportunity to obtain your continuing educational hours needed to serve on the CCA (new members need 7 hours and returning members need 5 hours)</w:t>
      </w:r>
    </w:p>
    <w:p w14:paraId="06147BF3" w14:textId="77777777" w:rsidR="00471E4F" w:rsidRPr="00AD3FCE" w:rsidRDefault="00471E4F" w:rsidP="008F24FC">
      <w:pPr>
        <w:pStyle w:val="ListParagraph"/>
        <w:spacing w:before="0"/>
        <w:ind w:left="1440"/>
        <w:rPr>
          <w:szCs w:val="22"/>
        </w:rPr>
      </w:pPr>
    </w:p>
    <w:p w14:paraId="502740CC" w14:textId="77777777" w:rsidR="008F24FC" w:rsidRPr="008F24FC" w:rsidRDefault="009D0D55" w:rsidP="008F24FC">
      <w:pPr>
        <w:pStyle w:val="ListParagraph"/>
        <w:numPr>
          <w:ilvl w:val="1"/>
          <w:numId w:val="5"/>
        </w:numPr>
        <w:spacing w:before="0"/>
        <w:rPr>
          <w:szCs w:val="22"/>
        </w:rPr>
      </w:pPr>
      <w:r w:rsidRPr="008F24FC">
        <w:rPr>
          <w:b/>
          <w:bCs/>
          <w:u w:val="single"/>
        </w:rPr>
        <w:t>JROTC CHALLENGE COURSE:</w:t>
      </w:r>
      <w:r>
        <w:t xml:space="preserve">  </w:t>
      </w:r>
      <w:r w:rsidR="00AD3FCE">
        <w:t>The approval by the board for the new JROTC Raiders Challenge Course was announced.  It will include eight events which include one obstacle course with 13 events within the course.</w:t>
      </w:r>
    </w:p>
    <w:p w14:paraId="0CEDB731" w14:textId="77777777" w:rsidR="008F24FC" w:rsidRPr="008F24FC" w:rsidRDefault="008F24FC" w:rsidP="008F24FC">
      <w:pPr>
        <w:pStyle w:val="ListParagraph"/>
        <w:spacing w:before="0"/>
        <w:rPr>
          <w:b/>
          <w:bCs/>
          <w:u w:val="single"/>
        </w:rPr>
      </w:pPr>
    </w:p>
    <w:p w14:paraId="2E123EF7" w14:textId="1CE9CB41" w:rsidR="00AD3FCE" w:rsidRPr="008F24FC" w:rsidRDefault="00471E4F" w:rsidP="008F24FC">
      <w:pPr>
        <w:pStyle w:val="ListParagraph"/>
        <w:numPr>
          <w:ilvl w:val="1"/>
          <w:numId w:val="5"/>
        </w:numPr>
        <w:spacing w:before="0"/>
        <w:rPr>
          <w:szCs w:val="22"/>
        </w:rPr>
      </w:pPr>
      <w:r w:rsidRPr="008F24FC">
        <w:rPr>
          <w:b/>
          <w:bCs/>
          <w:u w:val="single"/>
        </w:rPr>
        <w:t>Conflict of Interest Statement</w:t>
      </w:r>
      <w:r w:rsidR="009D0D55" w:rsidRPr="008F24FC">
        <w:rPr>
          <w:b/>
          <w:bCs/>
          <w:u w:val="single"/>
        </w:rPr>
        <w:t>:</w:t>
      </w:r>
      <w:r w:rsidR="009D0D55">
        <w:t xml:space="preserve">  </w:t>
      </w:r>
      <w:r>
        <w:t xml:space="preserve">Each board member is asked to sign and date a </w:t>
      </w:r>
      <w:proofErr w:type="gramStart"/>
      <w:r>
        <w:t>Conflict of Interest</w:t>
      </w:r>
      <w:proofErr w:type="gramEnd"/>
      <w:r>
        <w:t xml:space="preserve"> Statement</w:t>
      </w:r>
      <w:r w:rsidR="001C4488">
        <w:t>.</w:t>
      </w:r>
      <w:r>
        <w:t xml:space="preserve">  This is a requirement for each member to do annually.</w:t>
      </w:r>
    </w:p>
    <w:p w14:paraId="1994A886" w14:textId="77777777" w:rsidR="00471E4F" w:rsidRPr="001C4488" w:rsidRDefault="00471E4F" w:rsidP="008F24FC">
      <w:pPr>
        <w:pStyle w:val="ListParagraph"/>
        <w:spacing w:before="0"/>
        <w:ind w:left="1440"/>
        <w:rPr>
          <w:szCs w:val="22"/>
        </w:rPr>
      </w:pPr>
    </w:p>
    <w:p w14:paraId="49D5244E" w14:textId="1C7A098A" w:rsidR="00471E4F" w:rsidRDefault="00471E4F" w:rsidP="00471E4F">
      <w:pPr>
        <w:pStyle w:val="ListParagraph"/>
        <w:numPr>
          <w:ilvl w:val="1"/>
          <w:numId w:val="5"/>
        </w:numPr>
        <w:rPr>
          <w:szCs w:val="22"/>
        </w:rPr>
      </w:pPr>
      <w:r>
        <w:rPr>
          <w:b/>
          <w:bCs/>
          <w:szCs w:val="22"/>
          <w:u w:val="single"/>
        </w:rPr>
        <w:t>College/Career Updates</w:t>
      </w:r>
      <w:r w:rsidR="009D0D55" w:rsidRPr="009D0D55">
        <w:rPr>
          <w:b/>
          <w:bCs/>
          <w:szCs w:val="22"/>
          <w:u w:val="single"/>
        </w:rPr>
        <w:t>:</w:t>
      </w:r>
      <w:r w:rsidR="009D0D55">
        <w:rPr>
          <w:szCs w:val="22"/>
        </w:rPr>
        <w:t xml:space="preserve"> </w:t>
      </w:r>
      <w:r w:rsidR="001C4488">
        <w:rPr>
          <w:szCs w:val="22"/>
        </w:rPr>
        <w:t xml:space="preserve"> </w:t>
      </w:r>
    </w:p>
    <w:p w14:paraId="17A48EE3" w14:textId="1EC54A31" w:rsidR="00471E4F" w:rsidRDefault="005B3DC9" w:rsidP="005B3DC9">
      <w:pPr>
        <w:pStyle w:val="ListParagraph"/>
        <w:numPr>
          <w:ilvl w:val="0"/>
          <w:numId w:val="45"/>
        </w:numPr>
        <w:rPr>
          <w:szCs w:val="22"/>
        </w:rPr>
      </w:pPr>
      <w:r>
        <w:rPr>
          <w:szCs w:val="22"/>
        </w:rPr>
        <w:t xml:space="preserve">Be Pro Be Proud:  On October </w:t>
      </w:r>
      <w:r w:rsidR="00E0558C">
        <w:rPr>
          <w:szCs w:val="22"/>
        </w:rPr>
        <w:t>2</w:t>
      </w:r>
      <w:r>
        <w:rPr>
          <w:szCs w:val="22"/>
        </w:rPr>
        <w:t>5</w:t>
      </w:r>
      <w:r w:rsidRPr="005B3DC9">
        <w:rPr>
          <w:szCs w:val="22"/>
          <w:vertAlign w:val="superscript"/>
        </w:rPr>
        <w:t>th</w:t>
      </w:r>
      <w:r>
        <w:rPr>
          <w:szCs w:val="22"/>
        </w:rPr>
        <w:t xml:space="preserve"> a skill simulator of high demand careers was brought to JCHS.  There were approximately 300 students that participated and were able to go through the simulator.  We had nine business partners that participated.  The students enjoy talking with the businesses as well as parti</w:t>
      </w:r>
      <w:r w:rsidR="00E0558C">
        <w:rPr>
          <w:szCs w:val="22"/>
        </w:rPr>
        <w:t>ci</w:t>
      </w:r>
      <w:r>
        <w:rPr>
          <w:szCs w:val="22"/>
        </w:rPr>
        <w:t>pating in the skills.</w:t>
      </w:r>
    </w:p>
    <w:p w14:paraId="6A7D5B9A" w14:textId="74BB20A8" w:rsidR="004B2ADC" w:rsidRDefault="004B2ADC" w:rsidP="005B3DC9">
      <w:pPr>
        <w:pStyle w:val="ListParagraph"/>
        <w:numPr>
          <w:ilvl w:val="0"/>
          <w:numId w:val="45"/>
        </w:numPr>
        <w:rPr>
          <w:szCs w:val="22"/>
        </w:rPr>
      </w:pPr>
      <w:r>
        <w:rPr>
          <w:szCs w:val="22"/>
        </w:rPr>
        <w:t>JC</w:t>
      </w:r>
      <w:r w:rsidR="00E0558C">
        <w:rPr>
          <w:szCs w:val="22"/>
        </w:rPr>
        <w:t>FLEX</w:t>
      </w:r>
      <w:r>
        <w:rPr>
          <w:szCs w:val="22"/>
        </w:rPr>
        <w:t xml:space="preserve">:  </w:t>
      </w:r>
      <w:r w:rsidR="00E0558C">
        <w:rPr>
          <w:szCs w:val="22"/>
        </w:rPr>
        <w:t>On November 10</w:t>
      </w:r>
      <w:r w:rsidR="00E0558C" w:rsidRPr="00E0558C">
        <w:rPr>
          <w:szCs w:val="22"/>
          <w:vertAlign w:val="superscript"/>
        </w:rPr>
        <w:t>th</w:t>
      </w:r>
      <w:r w:rsidR="00E0558C">
        <w:rPr>
          <w:szCs w:val="22"/>
        </w:rPr>
        <w:t xml:space="preserve">, JCFLEX student entrepreneurs representing our 9 businesses met to learn more about business plans, financials </w:t>
      </w:r>
      <w:proofErr w:type="gramStart"/>
      <w:r w:rsidR="00E0558C">
        <w:rPr>
          <w:szCs w:val="22"/>
        </w:rPr>
        <w:t>and also</w:t>
      </w:r>
      <w:proofErr w:type="gramEnd"/>
      <w:r w:rsidR="00E0558C">
        <w:rPr>
          <w:szCs w:val="22"/>
        </w:rPr>
        <w:t xml:space="preserve"> </w:t>
      </w:r>
      <w:r>
        <w:rPr>
          <w:szCs w:val="22"/>
        </w:rPr>
        <w:t xml:space="preserve">had </w:t>
      </w:r>
      <w:r w:rsidR="00E0558C">
        <w:rPr>
          <w:szCs w:val="22"/>
        </w:rPr>
        <w:t xml:space="preserve">the </w:t>
      </w:r>
      <w:r>
        <w:rPr>
          <w:szCs w:val="22"/>
        </w:rPr>
        <w:t>opportunity to present their ideas</w:t>
      </w:r>
      <w:r w:rsidR="00E0558C">
        <w:rPr>
          <w:szCs w:val="22"/>
        </w:rPr>
        <w:t>/questions</w:t>
      </w:r>
      <w:r>
        <w:rPr>
          <w:szCs w:val="22"/>
        </w:rPr>
        <w:t xml:space="preserve"> and </w:t>
      </w:r>
      <w:r w:rsidR="00E0558C">
        <w:rPr>
          <w:szCs w:val="22"/>
        </w:rPr>
        <w:t>receive</w:t>
      </w:r>
      <w:r>
        <w:rPr>
          <w:szCs w:val="22"/>
        </w:rPr>
        <w:t xml:space="preserve"> feedback.  Last year’s winner, Mackenzie Woodard</w:t>
      </w:r>
      <w:r w:rsidR="00E0558C">
        <w:rPr>
          <w:szCs w:val="22"/>
        </w:rPr>
        <w:t xml:space="preserve"> </w:t>
      </w:r>
      <w:r>
        <w:rPr>
          <w:szCs w:val="22"/>
        </w:rPr>
        <w:t>spoke with the</w:t>
      </w:r>
      <w:r w:rsidR="00E0558C">
        <w:rPr>
          <w:szCs w:val="22"/>
        </w:rPr>
        <w:t xml:space="preserve"> entrepreneurs about her experience last year as well as what they can expect during Rounds #2 and #3.</w:t>
      </w:r>
      <w:r>
        <w:rPr>
          <w:szCs w:val="22"/>
        </w:rPr>
        <w:t xml:space="preserve">  At the next meeting</w:t>
      </w:r>
      <w:r w:rsidR="00E0558C">
        <w:rPr>
          <w:szCs w:val="22"/>
        </w:rPr>
        <w:t xml:space="preserve"> on December 8</w:t>
      </w:r>
      <w:r w:rsidR="00E0558C" w:rsidRPr="00E0558C">
        <w:rPr>
          <w:szCs w:val="22"/>
          <w:vertAlign w:val="superscript"/>
        </w:rPr>
        <w:t>th</w:t>
      </w:r>
      <w:r w:rsidR="00E0558C">
        <w:rPr>
          <w:szCs w:val="22"/>
        </w:rPr>
        <w:t xml:space="preserve">, </w:t>
      </w:r>
      <w:r w:rsidR="00E0558C">
        <w:rPr>
          <w:szCs w:val="22"/>
        </w:rPr>
        <w:lastRenderedPageBreak/>
        <w:t xml:space="preserve">the student entrepreneurs </w:t>
      </w:r>
      <w:r>
        <w:rPr>
          <w:szCs w:val="22"/>
        </w:rPr>
        <w:t xml:space="preserve">will meet with </w:t>
      </w:r>
      <w:r w:rsidRPr="00E0558C">
        <w:rPr>
          <w:szCs w:val="22"/>
        </w:rPr>
        <w:t>Mr. Castell</w:t>
      </w:r>
      <w:r w:rsidR="00E0558C" w:rsidRPr="00E0558C">
        <w:rPr>
          <w:szCs w:val="22"/>
        </w:rPr>
        <w:t>, VP of Cadence Bank</w:t>
      </w:r>
      <w:r w:rsidRPr="00E0558C">
        <w:rPr>
          <w:szCs w:val="22"/>
        </w:rPr>
        <w:t xml:space="preserve"> and Ashley Edwards</w:t>
      </w:r>
      <w:r w:rsidR="00E0558C" w:rsidRPr="00E0558C">
        <w:rPr>
          <w:szCs w:val="22"/>
        </w:rPr>
        <w:t>, Insurance Agent with Georgia Farm Bureau</w:t>
      </w:r>
      <w:r>
        <w:rPr>
          <w:szCs w:val="22"/>
        </w:rPr>
        <w:t xml:space="preserve"> to </w:t>
      </w:r>
      <w:r w:rsidR="00E0558C">
        <w:rPr>
          <w:szCs w:val="22"/>
        </w:rPr>
        <w:t>focus on the importance of detailed financials for their businesses.</w:t>
      </w:r>
    </w:p>
    <w:p w14:paraId="4838330E" w14:textId="2874ED3E" w:rsidR="004B2ADC" w:rsidRDefault="004B2ADC" w:rsidP="005B3DC9">
      <w:pPr>
        <w:pStyle w:val="ListParagraph"/>
        <w:numPr>
          <w:ilvl w:val="0"/>
          <w:numId w:val="45"/>
        </w:numPr>
        <w:rPr>
          <w:szCs w:val="22"/>
        </w:rPr>
      </w:pPr>
      <w:r>
        <w:rPr>
          <w:szCs w:val="22"/>
        </w:rPr>
        <w:t xml:space="preserve">Junior Leadership Jones:  </w:t>
      </w:r>
      <w:r w:rsidR="00E0558C">
        <w:rPr>
          <w:szCs w:val="22"/>
        </w:rPr>
        <w:t>The 3</w:t>
      </w:r>
      <w:r w:rsidR="00E0558C" w:rsidRPr="00E0558C">
        <w:rPr>
          <w:szCs w:val="22"/>
          <w:vertAlign w:val="superscript"/>
        </w:rPr>
        <w:t>rd</w:t>
      </w:r>
      <w:r w:rsidR="00E0558C">
        <w:rPr>
          <w:szCs w:val="22"/>
        </w:rPr>
        <w:t xml:space="preserve"> session was held on November 15</w:t>
      </w:r>
      <w:r w:rsidR="00E0558C" w:rsidRPr="00E0558C">
        <w:rPr>
          <w:szCs w:val="22"/>
          <w:vertAlign w:val="superscript"/>
        </w:rPr>
        <w:t>th</w:t>
      </w:r>
      <w:r w:rsidR="00E0558C">
        <w:rPr>
          <w:szCs w:val="22"/>
        </w:rPr>
        <w:t xml:space="preserve"> and included travel to complete local community service hours.  Students divided into two groups and the first group helped to fill ord</w:t>
      </w:r>
      <w:r>
        <w:rPr>
          <w:szCs w:val="22"/>
        </w:rPr>
        <w:t xml:space="preserve">ers for Toys for Tots.  They </w:t>
      </w:r>
      <w:r w:rsidR="00E0558C">
        <w:rPr>
          <w:szCs w:val="22"/>
        </w:rPr>
        <w:t>“shopped” for families among the presents that have been donated and packed</w:t>
      </w:r>
      <w:r w:rsidR="008F24FC">
        <w:rPr>
          <w:szCs w:val="22"/>
        </w:rPr>
        <w:t xml:space="preserve"> Christmas</w:t>
      </w:r>
      <w:r w:rsidR="00E0558C">
        <w:rPr>
          <w:szCs w:val="22"/>
        </w:rPr>
        <w:t xml:space="preserve"> boxes based on the ages of the children in need.</w:t>
      </w:r>
      <w:r>
        <w:rPr>
          <w:szCs w:val="22"/>
        </w:rPr>
        <w:t xml:space="preserve">  The other</w:t>
      </w:r>
      <w:r w:rsidR="008F24FC">
        <w:rPr>
          <w:szCs w:val="22"/>
        </w:rPr>
        <w:t xml:space="preserve"> group of </w:t>
      </w:r>
      <w:r>
        <w:rPr>
          <w:szCs w:val="22"/>
        </w:rPr>
        <w:t>students went to the Jones County Animal Shelter.  They helped to clean out dog and cat kennels</w:t>
      </w:r>
      <w:r w:rsidR="008F24FC">
        <w:rPr>
          <w:szCs w:val="22"/>
        </w:rPr>
        <w:t xml:space="preserve"> and love on the animals</w:t>
      </w:r>
      <w:r>
        <w:rPr>
          <w:szCs w:val="22"/>
        </w:rPr>
        <w:t>.  In the afternoon, all students traveled to BASF to tour and enjoy lunch provided by BASF.  They were also able to hear testimonies from several employees after the</w:t>
      </w:r>
      <w:r w:rsidR="008F24FC">
        <w:rPr>
          <w:szCs w:val="22"/>
        </w:rPr>
        <w:t>ir industry and background and education choices that eventually led them to these jobs</w:t>
      </w:r>
      <w:r>
        <w:rPr>
          <w:szCs w:val="22"/>
        </w:rPr>
        <w:t>.</w:t>
      </w:r>
    </w:p>
    <w:p w14:paraId="744858EA" w14:textId="0AEB19EC" w:rsidR="004B2ADC" w:rsidRDefault="004B2ADC" w:rsidP="005B3DC9">
      <w:pPr>
        <w:pStyle w:val="ListParagraph"/>
        <w:numPr>
          <w:ilvl w:val="0"/>
          <w:numId w:val="45"/>
        </w:numPr>
        <w:rPr>
          <w:szCs w:val="22"/>
        </w:rPr>
      </w:pPr>
      <w:r>
        <w:rPr>
          <w:szCs w:val="22"/>
        </w:rPr>
        <w:t xml:space="preserve">REACH Scholar:  Mrs. Collins shared with the group what the REACH scholarship means to the student and how the process works throughout the student’s time during high school.  </w:t>
      </w:r>
      <w:r w:rsidR="008F24FC">
        <w:rPr>
          <w:szCs w:val="22"/>
        </w:rPr>
        <w:t>On December 5</w:t>
      </w:r>
      <w:r w:rsidR="008F24FC" w:rsidRPr="008F24FC">
        <w:rPr>
          <w:szCs w:val="22"/>
          <w:vertAlign w:val="superscript"/>
        </w:rPr>
        <w:t>th</w:t>
      </w:r>
      <w:r>
        <w:rPr>
          <w:szCs w:val="22"/>
        </w:rPr>
        <w:t xml:space="preserve"> there will be a sig</w:t>
      </w:r>
      <w:r w:rsidR="008F24FC">
        <w:rPr>
          <w:szCs w:val="22"/>
        </w:rPr>
        <w:t xml:space="preserve">ning </w:t>
      </w:r>
      <w:r>
        <w:rPr>
          <w:szCs w:val="22"/>
        </w:rPr>
        <w:t xml:space="preserve">and the scholars will be announced with a </w:t>
      </w:r>
      <w:r w:rsidR="008F24FC">
        <w:rPr>
          <w:szCs w:val="22"/>
        </w:rPr>
        <w:t xml:space="preserve">special </w:t>
      </w:r>
      <w:r>
        <w:rPr>
          <w:szCs w:val="22"/>
        </w:rPr>
        <w:t>celebration</w:t>
      </w:r>
      <w:r w:rsidR="008F24FC">
        <w:rPr>
          <w:szCs w:val="22"/>
        </w:rPr>
        <w:t xml:space="preserve"> for them and their families</w:t>
      </w:r>
      <w:r>
        <w:rPr>
          <w:szCs w:val="22"/>
        </w:rPr>
        <w:t xml:space="preserve">.  During the first three years the state pays 100% of the scholarship funds.  After that the state will donate $2500 per student per year and the school </w:t>
      </w:r>
      <w:proofErr w:type="gramStart"/>
      <w:r>
        <w:rPr>
          <w:szCs w:val="22"/>
        </w:rPr>
        <w:t>has to</w:t>
      </w:r>
      <w:proofErr w:type="gramEnd"/>
      <w:r>
        <w:rPr>
          <w:szCs w:val="22"/>
        </w:rPr>
        <w:t xml:space="preserve"> fund the other monies.  The student can earn up to $10,000 towards a four</w:t>
      </w:r>
      <w:r w:rsidR="008F24FC">
        <w:rPr>
          <w:szCs w:val="22"/>
        </w:rPr>
        <w:t>-</w:t>
      </w:r>
      <w:r>
        <w:rPr>
          <w:szCs w:val="22"/>
        </w:rPr>
        <w:t>year college degre</w:t>
      </w:r>
      <w:r w:rsidR="008F24FC">
        <w:rPr>
          <w:szCs w:val="22"/>
        </w:rPr>
        <w:t>e</w:t>
      </w:r>
      <w:r>
        <w:rPr>
          <w:szCs w:val="22"/>
        </w:rPr>
        <w:t>.</w:t>
      </w:r>
    </w:p>
    <w:p w14:paraId="1B96E878" w14:textId="6411FF75" w:rsidR="007D48AF" w:rsidRDefault="007D48AF" w:rsidP="005B3DC9">
      <w:pPr>
        <w:pStyle w:val="ListParagraph"/>
        <w:numPr>
          <w:ilvl w:val="0"/>
          <w:numId w:val="45"/>
        </w:numPr>
        <w:rPr>
          <w:szCs w:val="22"/>
        </w:rPr>
      </w:pPr>
      <w:r>
        <w:rPr>
          <w:szCs w:val="22"/>
        </w:rPr>
        <w:t>9</w:t>
      </w:r>
      <w:r w:rsidRPr="007D48AF">
        <w:rPr>
          <w:szCs w:val="22"/>
          <w:vertAlign w:val="superscript"/>
        </w:rPr>
        <w:t>th</w:t>
      </w:r>
      <w:r>
        <w:rPr>
          <w:szCs w:val="22"/>
        </w:rPr>
        <w:t xml:space="preserve"> Grade Registration for current 8</w:t>
      </w:r>
      <w:r w:rsidRPr="007D48AF">
        <w:rPr>
          <w:szCs w:val="22"/>
          <w:vertAlign w:val="superscript"/>
        </w:rPr>
        <w:t>th</w:t>
      </w:r>
      <w:r>
        <w:rPr>
          <w:szCs w:val="22"/>
        </w:rPr>
        <w:t xml:space="preserve"> grade students:  Mrs. Collins explained how the process would change for this coming school year registration.  In response to parents asking more about the CTAE programs offered at the high school, it was decided to allow parental tours.  The students will take their campus tours on March </w:t>
      </w:r>
      <w:r w:rsidR="008F24FC">
        <w:rPr>
          <w:szCs w:val="22"/>
        </w:rPr>
        <w:t>14</w:t>
      </w:r>
      <w:r w:rsidR="008F24FC" w:rsidRPr="008F24FC">
        <w:rPr>
          <w:szCs w:val="22"/>
          <w:vertAlign w:val="superscript"/>
        </w:rPr>
        <w:t>th</w:t>
      </w:r>
      <w:r w:rsidR="008F24FC">
        <w:rPr>
          <w:szCs w:val="22"/>
        </w:rPr>
        <w:t>,</w:t>
      </w:r>
      <w:r>
        <w:rPr>
          <w:szCs w:val="22"/>
        </w:rPr>
        <w:t xml:space="preserve"> 2023.  This will be done after the middle schools administer the </w:t>
      </w:r>
      <w:proofErr w:type="spellStart"/>
      <w:r>
        <w:rPr>
          <w:szCs w:val="22"/>
        </w:rPr>
        <w:t>YouScience</w:t>
      </w:r>
      <w:proofErr w:type="spellEnd"/>
      <w:r>
        <w:rPr>
          <w:szCs w:val="22"/>
        </w:rPr>
        <w:t xml:space="preserve"> snapshot in January 2023.  Then the next week; March 21</w:t>
      </w:r>
      <w:r w:rsidRPr="007D48AF">
        <w:rPr>
          <w:szCs w:val="22"/>
          <w:vertAlign w:val="superscript"/>
        </w:rPr>
        <w:t>st</w:t>
      </w:r>
      <w:r>
        <w:rPr>
          <w:szCs w:val="22"/>
        </w:rPr>
        <w:t xml:space="preserve"> and March 23</w:t>
      </w:r>
      <w:r w:rsidRPr="007D48AF">
        <w:rPr>
          <w:szCs w:val="22"/>
          <w:vertAlign w:val="superscript"/>
        </w:rPr>
        <w:t>rd</w:t>
      </w:r>
      <w:r>
        <w:rPr>
          <w:szCs w:val="22"/>
        </w:rPr>
        <w:t xml:space="preserve"> both middle school parents will be invited to the high school.  The parents will start out in the auditorium with a welcome and overview of the high school campus and the courses that are offered.  After the welcome, these parents will be allowed to tour the different CTAE labs and ask questions.  </w:t>
      </w:r>
      <w:r w:rsidR="004F01A0">
        <w:rPr>
          <w:szCs w:val="22"/>
        </w:rPr>
        <w:t xml:space="preserve">Mrs. </w:t>
      </w:r>
      <w:r>
        <w:rPr>
          <w:szCs w:val="22"/>
        </w:rPr>
        <w:t xml:space="preserve">Haley Watson and </w:t>
      </w:r>
      <w:r w:rsidR="004F01A0">
        <w:rPr>
          <w:szCs w:val="22"/>
        </w:rPr>
        <w:t xml:space="preserve">Mrs. </w:t>
      </w:r>
      <w:proofErr w:type="spellStart"/>
      <w:r>
        <w:rPr>
          <w:szCs w:val="22"/>
        </w:rPr>
        <w:t>Eleyce</w:t>
      </w:r>
      <w:proofErr w:type="spellEnd"/>
      <w:r>
        <w:rPr>
          <w:szCs w:val="22"/>
        </w:rPr>
        <w:t xml:space="preserve"> Coleman asked about adding in a workforce option for the students and parents to be able to ask questions and glean valuable information from actual community members that work in areas of interest for students.  </w:t>
      </w:r>
      <w:r w:rsidR="004F01A0">
        <w:rPr>
          <w:szCs w:val="22"/>
        </w:rPr>
        <w:t xml:space="preserve">Mr. </w:t>
      </w:r>
      <w:r>
        <w:rPr>
          <w:szCs w:val="22"/>
        </w:rPr>
        <w:t xml:space="preserve">Wally Hunter also suggested that we add a video production of the presentation and each lab so that a parent can watch “on demand”.  </w:t>
      </w:r>
    </w:p>
    <w:p w14:paraId="426CD028" w14:textId="21820B0A" w:rsidR="007D48AF" w:rsidRDefault="007D48AF" w:rsidP="007D48AF">
      <w:pPr>
        <w:pStyle w:val="ListParagraph"/>
        <w:ind w:left="2160"/>
        <w:rPr>
          <w:szCs w:val="22"/>
        </w:rPr>
      </w:pPr>
      <w:r>
        <w:rPr>
          <w:szCs w:val="22"/>
        </w:rPr>
        <w:t>After spring break, the counselors will go to each middle school to meet with each student to select classes.  The parents would be allowed to make appointments during that time if they prefer to meet their child at the school and sit down with the counselor for the registration process.</w:t>
      </w:r>
    </w:p>
    <w:p w14:paraId="06CDBC88" w14:textId="3F934C1E" w:rsidR="007D48AF" w:rsidRDefault="007D48AF" w:rsidP="007D48AF">
      <w:pPr>
        <w:pStyle w:val="ListParagraph"/>
        <w:numPr>
          <w:ilvl w:val="0"/>
          <w:numId w:val="45"/>
        </w:numPr>
        <w:rPr>
          <w:szCs w:val="22"/>
        </w:rPr>
      </w:pPr>
      <w:r>
        <w:rPr>
          <w:szCs w:val="22"/>
        </w:rPr>
        <w:t>JROTC Raiders Course:  Mr. Kris Towers said that he had spoken with Captain McMillan at a recent Veteran’s Day Program.  Captain McMillan was explaining how the Raiders course will have a big impact on our community.  We will be able to host state tournaments which will bring participants and spectators into our community, which will boost the local economy</w:t>
      </w:r>
      <w:r w:rsidR="004F01A0">
        <w:rPr>
          <w:szCs w:val="22"/>
        </w:rPr>
        <w:t>.  Mayor Ed Barbee mentioned that there may be some tourism funds that could help with the advertising.</w:t>
      </w:r>
    </w:p>
    <w:p w14:paraId="3C2B9C26" w14:textId="77777777" w:rsidR="007D48AF" w:rsidRPr="00471E4F" w:rsidRDefault="007D48AF" w:rsidP="007D48AF">
      <w:pPr>
        <w:pStyle w:val="ListParagraph"/>
        <w:ind w:left="2160"/>
        <w:rPr>
          <w:szCs w:val="22"/>
        </w:rPr>
      </w:pPr>
    </w:p>
    <w:p w14:paraId="2B5EB153" w14:textId="16B1F30A" w:rsidR="00AF51FD" w:rsidRPr="008F24FC" w:rsidRDefault="009D0D55" w:rsidP="00E9296F">
      <w:pPr>
        <w:pStyle w:val="ListParagraph"/>
        <w:numPr>
          <w:ilvl w:val="1"/>
          <w:numId w:val="5"/>
        </w:numPr>
        <w:ind w:left="2520"/>
        <w:rPr>
          <w:szCs w:val="22"/>
        </w:rPr>
      </w:pPr>
      <w:r w:rsidRPr="008F24FC">
        <w:rPr>
          <w:b/>
          <w:bCs/>
          <w:szCs w:val="22"/>
          <w:u w:val="single"/>
        </w:rPr>
        <w:t>ANNOUCEMENTS:</w:t>
      </w:r>
      <w:r w:rsidRPr="008F24FC">
        <w:rPr>
          <w:szCs w:val="22"/>
        </w:rPr>
        <w:t xml:space="preserve">  </w:t>
      </w:r>
      <w:r w:rsidR="003323B9" w:rsidRPr="008F24FC">
        <w:rPr>
          <w:szCs w:val="22"/>
        </w:rPr>
        <w:t xml:space="preserve">The next meeting will be January 10, </w:t>
      </w:r>
      <w:proofErr w:type="gramStart"/>
      <w:r w:rsidR="003323B9" w:rsidRPr="008F24FC">
        <w:rPr>
          <w:szCs w:val="22"/>
        </w:rPr>
        <w:t>2023</w:t>
      </w:r>
      <w:proofErr w:type="gramEnd"/>
      <w:r w:rsidR="008F24FC" w:rsidRPr="008F24FC">
        <w:rPr>
          <w:szCs w:val="22"/>
        </w:rPr>
        <w:t xml:space="preserve"> </w:t>
      </w:r>
      <w:r w:rsidR="003323B9" w:rsidRPr="008F24FC">
        <w:rPr>
          <w:szCs w:val="22"/>
        </w:rPr>
        <w:t>at 4:00 PM</w:t>
      </w:r>
    </w:p>
    <w:p w14:paraId="77A42DAF" w14:textId="7C77ED54" w:rsidR="00C3222D" w:rsidRPr="001F3DE3" w:rsidRDefault="009D0D55" w:rsidP="001F3DE3">
      <w:r>
        <w:t>Meeting was adjourned.</w:t>
      </w:r>
    </w:p>
    <w:sectPr w:rsidR="00C3222D" w:rsidRPr="001F3DE3" w:rsidSect="008F24FC">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E9575" w14:textId="77777777" w:rsidR="00757A1A" w:rsidRDefault="00757A1A">
      <w:r>
        <w:separator/>
      </w:r>
    </w:p>
  </w:endnote>
  <w:endnote w:type="continuationSeparator" w:id="0">
    <w:p w14:paraId="764B396A" w14:textId="77777777" w:rsidR="00757A1A" w:rsidRDefault="00757A1A">
      <w:r>
        <w:continuationSeparator/>
      </w:r>
    </w:p>
  </w:endnote>
  <w:endnote w:type="continuationNotice" w:id="1">
    <w:p w14:paraId="3056C748" w14:textId="77777777" w:rsidR="00757A1A" w:rsidRDefault="00757A1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B7F1" w14:textId="77777777" w:rsidR="00FE576D" w:rsidRDefault="003B5FCE">
    <w:pPr>
      <w:pStyle w:val="Footer"/>
    </w:pPr>
    <w:r>
      <w:t xml:space="preserve">Page </w:t>
    </w:r>
    <w:r>
      <w:fldChar w:fldCharType="begin"/>
    </w:r>
    <w:r>
      <w:instrText xml:space="preserve"> PAGE   \* MERGEFORMAT </w:instrText>
    </w:r>
    <w:r>
      <w:fldChar w:fldCharType="separate"/>
    </w:r>
    <w:r w:rsidR="00F94B4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C1D56" w14:textId="77777777" w:rsidR="00757A1A" w:rsidRDefault="00757A1A">
      <w:r>
        <w:separator/>
      </w:r>
    </w:p>
  </w:footnote>
  <w:footnote w:type="continuationSeparator" w:id="0">
    <w:p w14:paraId="4E993158" w14:textId="77777777" w:rsidR="00757A1A" w:rsidRDefault="00757A1A">
      <w:r>
        <w:continuationSeparator/>
      </w:r>
    </w:p>
  </w:footnote>
  <w:footnote w:type="continuationNotice" w:id="1">
    <w:p w14:paraId="304BCAC9" w14:textId="77777777" w:rsidR="00757A1A" w:rsidRDefault="00757A1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6AA5" w14:textId="77777777" w:rsidR="006758E3" w:rsidRDefault="006758E3" w:rsidP="006758E3">
    <w:pPr>
      <w:pStyle w:val="Header"/>
      <w:jc w:val="center"/>
      <w:rPr>
        <w:rFonts w:ascii="Copperplate Gothic Bold" w:hAnsi="Copperplate Gothic Bold"/>
        <w:sz w:val="24"/>
        <w:szCs w:val="24"/>
      </w:rPr>
    </w:pPr>
    <w:r>
      <w:rPr>
        <w:noProof/>
        <w:lang w:eastAsia="en-US"/>
      </w:rPr>
      <mc:AlternateContent>
        <mc:Choice Requires="wps">
          <w:drawing>
            <wp:anchor distT="0" distB="0" distL="114300" distR="114300" simplePos="0" relativeHeight="251658240" behindDoc="0" locked="0" layoutInCell="1" allowOverlap="1" wp14:anchorId="50FEDCF4" wp14:editId="5C6F502F">
              <wp:simplePos x="0" y="0"/>
              <wp:positionH relativeFrom="margin">
                <wp:align>center</wp:align>
              </wp:positionH>
              <wp:positionV relativeFrom="paragraph">
                <wp:posOffset>80010</wp:posOffset>
              </wp:positionV>
              <wp:extent cx="2172970" cy="624205"/>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2172970" cy="624205"/>
                      </a:xfrm>
                      <a:prstGeom prst="rect">
                        <a:avLst/>
                      </a:prstGeom>
                      <a:noFill/>
                      <a:ln>
                        <a:noFill/>
                      </a:ln>
                    </wps:spPr>
                    <wps:txbx>
                      <w:txbxContent>
                        <w:p w14:paraId="35640938" w14:textId="77777777" w:rsidR="006758E3" w:rsidRPr="00B17D48" w:rsidRDefault="006758E3" w:rsidP="006758E3">
                          <w:pPr>
                            <w:pStyle w:val="Header"/>
                            <w:jc w:val="center"/>
                            <w:rPr>
                              <w:rFonts w:ascii="Copperplate Gothic Bold" w:hAnsi="Copperplate Gothic Bold"/>
                              <w:b/>
                              <w:color w:val="7030A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17D48">
                            <w:rPr>
                              <w:rFonts w:ascii="Copperplate Gothic Bold" w:hAnsi="Copperplate Gothic Bold"/>
                              <w:b/>
                              <w:color w:val="7030A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JCCCA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0FEDCF4" id="_x0000_t202" coordsize="21600,21600" o:spt="202" path="m,l,21600r21600,l21600,xe">
              <v:stroke joinstyle="miter"/>
              <v:path gradientshapeok="t" o:connecttype="rect"/>
            </v:shapetype>
            <v:shape id="Text Box 1" o:spid="_x0000_s1026" type="#_x0000_t202" style="position:absolute;left:0;text-align:left;margin-left:0;margin-top:6.3pt;width:171.1pt;height:49.1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" filled="f" stroked="f">
              <v:textbox style="mso-fit-shape-to-text:t">
                <w:txbxContent>
                  <w:p w14:paraId="35640938" w14:textId="77777777" w:rsidR="006758E3" w:rsidRPr="00B17D48" w:rsidRDefault="006758E3" w:rsidP="006758E3">
                    <w:pPr>
                      <w:pStyle w:val="Header"/>
                      <w:jc w:val="center"/>
                      <w:rPr>
                        <w:rFonts w:ascii="Copperplate Gothic Bold" w:hAnsi="Copperplate Gothic Bold"/>
                        <w:b/>
                        <w:color w:val="7030A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17D48">
                      <w:rPr>
                        <w:rFonts w:ascii="Copperplate Gothic Bold" w:hAnsi="Copperplate Gothic Bold"/>
                        <w:b/>
                        <w:color w:val="7030A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JCCCA</w:t>
                    </w:r>
                  </w:p>
                </w:txbxContent>
              </v:textbox>
              <w10:wrap anchorx="margin"/>
            </v:shape>
          </w:pict>
        </mc:Fallback>
      </mc:AlternateContent>
    </w:r>
    <w:r>
      <w:rPr>
        <w:rFonts w:ascii="Copperplate Gothic Bold" w:hAnsi="Copperplate Gothic Bold"/>
        <w:sz w:val="24"/>
        <w:szCs w:val="24"/>
      </w:rPr>
      <w:t>Jones County</w:t>
    </w:r>
  </w:p>
  <w:p w14:paraId="5042EFA4" w14:textId="77777777" w:rsidR="006758E3" w:rsidRDefault="006758E3" w:rsidP="006758E3">
    <w:pPr>
      <w:pStyle w:val="Header"/>
      <w:jc w:val="center"/>
      <w:rPr>
        <w:rFonts w:ascii="Copperplate Gothic Bold" w:hAnsi="Copperplate Gothic Bold"/>
        <w:sz w:val="24"/>
        <w:szCs w:val="24"/>
      </w:rPr>
    </w:pPr>
  </w:p>
  <w:p w14:paraId="32F04D28" w14:textId="77777777" w:rsidR="006758E3" w:rsidRDefault="006758E3" w:rsidP="006758E3">
    <w:pPr>
      <w:pStyle w:val="Header"/>
      <w:jc w:val="center"/>
      <w:rPr>
        <w:rFonts w:ascii="Copperplate Gothic Bold" w:hAnsi="Copperplate Gothic Bold"/>
        <w:sz w:val="24"/>
        <w:szCs w:val="24"/>
      </w:rPr>
    </w:pPr>
  </w:p>
  <w:p w14:paraId="47CCC48F" w14:textId="77777777" w:rsidR="006758E3" w:rsidRPr="00B17D48" w:rsidRDefault="006758E3" w:rsidP="006758E3">
    <w:pPr>
      <w:pStyle w:val="Header"/>
      <w:jc w:val="center"/>
      <w:rPr>
        <w:rFonts w:ascii="Copperplate Gothic Bold" w:hAnsi="Copperplate Gothic Bold"/>
        <w:sz w:val="24"/>
        <w:szCs w:val="24"/>
      </w:rPr>
    </w:pPr>
  </w:p>
  <w:p w14:paraId="159D714D" w14:textId="77777777" w:rsidR="006758E3" w:rsidRPr="00B17D48" w:rsidRDefault="006758E3" w:rsidP="006758E3">
    <w:pPr>
      <w:pStyle w:val="Header"/>
      <w:jc w:val="center"/>
      <w:rPr>
        <w:rFonts w:ascii="Copperplate Gothic Bold" w:hAnsi="Copperplate Gothic Bold"/>
        <w:sz w:val="24"/>
        <w:szCs w:val="24"/>
      </w:rPr>
    </w:pPr>
    <w:r>
      <w:rPr>
        <w:rFonts w:ascii="Copperplate Gothic Bold" w:hAnsi="Copperplate Gothic Bold"/>
        <w:sz w:val="24"/>
        <w:szCs w:val="24"/>
      </w:rPr>
      <w:t>College and Career Academy</w:t>
    </w:r>
  </w:p>
  <w:p w14:paraId="54105829" w14:textId="77777777" w:rsidR="006758E3" w:rsidRDefault="006758E3" w:rsidP="006758E3">
    <w:pPr>
      <w:pStyle w:val="Header"/>
      <w:jc w:val="center"/>
    </w:pPr>
  </w:p>
</w:hdr>
</file>

<file path=word/intelligence2.xml><?xml version="1.0" encoding="utf-8"?>
<int2:intelligence xmlns:int2="http://schemas.microsoft.com/office/intelligence/2020/intelligence" xmlns:oel="http://schemas.microsoft.com/office/2019/extlst">
  <int2:observations>
    <int2:bookmark int2:bookmarkName="_Int_l9c1UGTS" int2:invalidationBookmarkName="" int2:hashCode="vfXHPRj0TimX4t" int2:id="b5c0Tlpk">
      <int2:state int2:value="Rejected" int2:type="LegacyProofing"/>
    </int2:bookmark>
    <int2:bookmark int2:bookmarkName="_Int_v7R61eRH" int2:invalidationBookmarkName="" int2:hashCode="d+HgLJRgbdoMZ8" int2:id="rVKe0S8S">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349A9"/>
    <w:multiLevelType w:val="hybridMultilevel"/>
    <w:tmpl w:val="5BD4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6676D7"/>
    <w:multiLevelType w:val="hybridMultilevel"/>
    <w:tmpl w:val="6E8C832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08E9FFF"/>
    <w:multiLevelType w:val="hybridMultilevel"/>
    <w:tmpl w:val="FFFFFFFF"/>
    <w:lvl w:ilvl="0" w:tplc="B7304BDE">
      <w:start w:val="1"/>
      <w:numFmt w:val="bullet"/>
      <w:lvlText w:val=""/>
      <w:lvlJc w:val="left"/>
      <w:pPr>
        <w:ind w:left="720" w:hanging="360"/>
      </w:pPr>
      <w:rPr>
        <w:rFonts w:ascii="Symbol" w:hAnsi="Symbol" w:hint="default"/>
      </w:rPr>
    </w:lvl>
    <w:lvl w:ilvl="1" w:tplc="EBFE1796">
      <w:start w:val="1"/>
      <w:numFmt w:val="bullet"/>
      <w:lvlText w:val=""/>
      <w:lvlJc w:val="left"/>
      <w:pPr>
        <w:ind w:left="1440" w:hanging="360"/>
      </w:pPr>
      <w:rPr>
        <w:rFonts w:ascii="Symbol" w:hAnsi="Symbol" w:hint="default"/>
      </w:rPr>
    </w:lvl>
    <w:lvl w:ilvl="2" w:tplc="1876CCCA">
      <w:start w:val="1"/>
      <w:numFmt w:val="bullet"/>
      <w:lvlText w:val=""/>
      <w:lvlJc w:val="left"/>
      <w:pPr>
        <w:ind w:left="2160" w:hanging="360"/>
      </w:pPr>
      <w:rPr>
        <w:rFonts w:ascii="Wingdings" w:hAnsi="Wingdings" w:hint="default"/>
      </w:rPr>
    </w:lvl>
    <w:lvl w:ilvl="3" w:tplc="FCF4D062">
      <w:start w:val="1"/>
      <w:numFmt w:val="bullet"/>
      <w:lvlText w:val=""/>
      <w:lvlJc w:val="left"/>
      <w:pPr>
        <w:ind w:left="2880" w:hanging="360"/>
      </w:pPr>
      <w:rPr>
        <w:rFonts w:ascii="Symbol" w:hAnsi="Symbol" w:hint="default"/>
      </w:rPr>
    </w:lvl>
    <w:lvl w:ilvl="4" w:tplc="0080AA52">
      <w:start w:val="1"/>
      <w:numFmt w:val="bullet"/>
      <w:lvlText w:val="o"/>
      <w:lvlJc w:val="left"/>
      <w:pPr>
        <w:ind w:left="3600" w:hanging="360"/>
      </w:pPr>
      <w:rPr>
        <w:rFonts w:ascii="Courier New" w:hAnsi="Courier New" w:hint="default"/>
      </w:rPr>
    </w:lvl>
    <w:lvl w:ilvl="5" w:tplc="8F808E0C">
      <w:start w:val="1"/>
      <w:numFmt w:val="bullet"/>
      <w:lvlText w:val=""/>
      <w:lvlJc w:val="left"/>
      <w:pPr>
        <w:ind w:left="4320" w:hanging="360"/>
      </w:pPr>
      <w:rPr>
        <w:rFonts w:ascii="Wingdings" w:hAnsi="Wingdings" w:hint="default"/>
      </w:rPr>
    </w:lvl>
    <w:lvl w:ilvl="6" w:tplc="F132B6A8">
      <w:start w:val="1"/>
      <w:numFmt w:val="bullet"/>
      <w:lvlText w:val=""/>
      <w:lvlJc w:val="left"/>
      <w:pPr>
        <w:ind w:left="5040" w:hanging="360"/>
      </w:pPr>
      <w:rPr>
        <w:rFonts w:ascii="Symbol" w:hAnsi="Symbol" w:hint="default"/>
      </w:rPr>
    </w:lvl>
    <w:lvl w:ilvl="7" w:tplc="FD32F4DC">
      <w:start w:val="1"/>
      <w:numFmt w:val="bullet"/>
      <w:lvlText w:val="o"/>
      <w:lvlJc w:val="left"/>
      <w:pPr>
        <w:ind w:left="5760" w:hanging="360"/>
      </w:pPr>
      <w:rPr>
        <w:rFonts w:ascii="Courier New" w:hAnsi="Courier New" w:hint="default"/>
      </w:rPr>
    </w:lvl>
    <w:lvl w:ilvl="8" w:tplc="5EEC169C">
      <w:start w:val="1"/>
      <w:numFmt w:val="bullet"/>
      <w:lvlText w:val=""/>
      <w:lvlJc w:val="left"/>
      <w:pPr>
        <w:ind w:left="6480" w:hanging="360"/>
      </w:pPr>
      <w:rPr>
        <w:rFonts w:ascii="Wingdings" w:hAnsi="Wingdings" w:hint="default"/>
      </w:rPr>
    </w:lvl>
  </w:abstractNum>
  <w:abstractNum w:abstractNumId="14" w15:restartNumberingAfterBreak="0">
    <w:nsid w:val="11895EB8"/>
    <w:multiLevelType w:val="hybridMultilevel"/>
    <w:tmpl w:val="04381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1070D9"/>
    <w:multiLevelType w:val="hybridMultilevel"/>
    <w:tmpl w:val="086EC7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E52F18"/>
    <w:multiLevelType w:val="hybridMultilevel"/>
    <w:tmpl w:val="ADB6C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948FAE5"/>
    <w:multiLevelType w:val="hybridMultilevel"/>
    <w:tmpl w:val="FFFFFFFF"/>
    <w:lvl w:ilvl="0" w:tplc="E2C42F30">
      <w:start w:val="1"/>
      <w:numFmt w:val="bullet"/>
      <w:lvlText w:val=""/>
      <w:lvlJc w:val="left"/>
      <w:pPr>
        <w:ind w:left="720" w:hanging="360"/>
      </w:pPr>
      <w:rPr>
        <w:rFonts w:ascii="Symbol" w:hAnsi="Symbol" w:hint="default"/>
      </w:rPr>
    </w:lvl>
    <w:lvl w:ilvl="1" w:tplc="CF686942">
      <w:start w:val="1"/>
      <w:numFmt w:val="bullet"/>
      <w:lvlText w:val=""/>
      <w:lvlJc w:val="left"/>
      <w:pPr>
        <w:ind w:left="1440" w:hanging="360"/>
      </w:pPr>
      <w:rPr>
        <w:rFonts w:ascii="Symbol" w:hAnsi="Symbol" w:hint="default"/>
      </w:rPr>
    </w:lvl>
    <w:lvl w:ilvl="2" w:tplc="774AC6F8">
      <w:start w:val="1"/>
      <w:numFmt w:val="bullet"/>
      <w:lvlText w:val=""/>
      <w:lvlJc w:val="left"/>
      <w:pPr>
        <w:ind w:left="2160" w:hanging="360"/>
      </w:pPr>
      <w:rPr>
        <w:rFonts w:ascii="Wingdings" w:hAnsi="Wingdings" w:hint="default"/>
      </w:rPr>
    </w:lvl>
    <w:lvl w:ilvl="3" w:tplc="BA54D7E8">
      <w:start w:val="1"/>
      <w:numFmt w:val="bullet"/>
      <w:lvlText w:val=""/>
      <w:lvlJc w:val="left"/>
      <w:pPr>
        <w:ind w:left="2880" w:hanging="360"/>
      </w:pPr>
      <w:rPr>
        <w:rFonts w:ascii="Symbol" w:hAnsi="Symbol" w:hint="default"/>
      </w:rPr>
    </w:lvl>
    <w:lvl w:ilvl="4" w:tplc="5922FAA2">
      <w:start w:val="1"/>
      <w:numFmt w:val="bullet"/>
      <w:lvlText w:val="o"/>
      <w:lvlJc w:val="left"/>
      <w:pPr>
        <w:ind w:left="3600" w:hanging="360"/>
      </w:pPr>
      <w:rPr>
        <w:rFonts w:ascii="Courier New" w:hAnsi="Courier New" w:hint="default"/>
      </w:rPr>
    </w:lvl>
    <w:lvl w:ilvl="5" w:tplc="A1140956">
      <w:start w:val="1"/>
      <w:numFmt w:val="bullet"/>
      <w:lvlText w:val=""/>
      <w:lvlJc w:val="left"/>
      <w:pPr>
        <w:ind w:left="4320" w:hanging="360"/>
      </w:pPr>
      <w:rPr>
        <w:rFonts w:ascii="Wingdings" w:hAnsi="Wingdings" w:hint="default"/>
      </w:rPr>
    </w:lvl>
    <w:lvl w:ilvl="6" w:tplc="7AA0B7AC">
      <w:start w:val="1"/>
      <w:numFmt w:val="bullet"/>
      <w:lvlText w:val=""/>
      <w:lvlJc w:val="left"/>
      <w:pPr>
        <w:ind w:left="5040" w:hanging="360"/>
      </w:pPr>
      <w:rPr>
        <w:rFonts w:ascii="Symbol" w:hAnsi="Symbol" w:hint="default"/>
      </w:rPr>
    </w:lvl>
    <w:lvl w:ilvl="7" w:tplc="E578F126">
      <w:start w:val="1"/>
      <w:numFmt w:val="bullet"/>
      <w:lvlText w:val="o"/>
      <w:lvlJc w:val="left"/>
      <w:pPr>
        <w:ind w:left="5760" w:hanging="360"/>
      </w:pPr>
      <w:rPr>
        <w:rFonts w:ascii="Courier New" w:hAnsi="Courier New" w:hint="default"/>
      </w:rPr>
    </w:lvl>
    <w:lvl w:ilvl="8" w:tplc="CDD4B292">
      <w:start w:val="1"/>
      <w:numFmt w:val="bullet"/>
      <w:lvlText w:val=""/>
      <w:lvlJc w:val="left"/>
      <w:pPr>
        <w:ind w:left="6480" w:hanging="360"/>
      </w:pPr>
      <w:rPr>
        <w:rFonts w:ascii="Wingdings" w:hAnsi="Wingdings" w:hint="default"/>
      </w:rPr>
    </w:lvl>
  </w:abstractNum>
  <w:abstractNum w:abstractNumId="20" w15:restartNumberingAfterBreak="0">
    <w:nsid w:val="2AB77885"/>
    <w:multiLevelType w:val="hybridMultilevel"/>
    <w:tmpl w:val="989A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440C51"/>
    <w:multiLevelType w:val="hybridMultilevel"/>
    <w:tmpl w:val="7242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CC36B9"/>
    <w:multiLevelType w:val="hybridMultilevel"/>
    <w:tmpl w:val="4DC4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0C757E"/>
    <w:multiLevelType w:val="hybridMultilevel"/>
    <w:tmpl w:val="490CD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4D1BE1"/>
    <w:multiLevelType w:val="hybridMultilevel"/>
    <w:tmpl w:val="E4D0B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092411"/>
    <w:multiLevelType w:val="hybridMultilevel"/>
    <w:tmpl w:val="103A03B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9BE50C3"/>
    <w:multiLevelType w:val="hybridMultilevel"/>
    <w:tmpl w:val="01F8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683CD5"/>
    <w:multiLevelType w:val="hybridMultilevel"/>
    <w:tmpl w:val="1D64D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5B4BC7"/>
    <w:multiLevelType w:val="hybridMultilevel"/>
    <w:tmpl w:val="02E8CA00"/>
    <w:lvl w:ilvl="0" w:tplc="34C4B1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2530C3"/>
    <w:multiLevelType w:val="hybridMultilevel"/>
    <w:tmpl w:val="ED16F5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B715A0"/>
    <w:multiLevelType w:val="hybridMultilevel"/>
    <w:tmpl w:val="B1AECD9A"/>
    <w:lvl w:ilvl="0" w:tplc="F5F8F6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4E38C0"/>
    <w:multiLevelType w:val="hybridMultilevel"/>
    <w:tmpl w:val="D39A75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F7C430"/>
    <w:multiLevelType w:val="hybridMultilevel"/>
    <w:tmpl w:val="FFFFFFFF"/>
    <w:lvl w:ilvl="0" w:tplc="E272E6E6">
      <w:start w:val="1"/>
      <w:numFmt w:val="bullet"/>
      <w:lvlText w:val=""/>
      <w:lvlJc w:val="left"/>
      <w:pPr>
        <w:ind w:left="720" w:hanging="360"/>
      </w:pPr>
      <w:rPr>
        <w:rFonts w:ascii="Symbol" w:hAnsi="Symbol" w:hint="default"/>
      </w:rPr>
    </w:lvl>
    <w:lvl w:ilvl="1" w:tplc="BDF883D2">
      <w:start w:val="1"/>
      <w:numFmt w:val="bullet"/>
      <w:lvlText w:val=""/>
      <w:lvlJc w:val="left"/>
      <w:pPr>
        <w:ind w:left="1440" w:hanging="360"/>
      </w:pPr>
      <w:rPr>
        <w:rFonts w:ascii="Symbol" w:hAnsi="Symbol" w:hint="default"/>
      </w:rPr>
    </w:lvl>
    <w:lvl w:ilvl="2" w:tplc="A57E40C2">
      <w:start w:val="1"/>
      <w:numFmt w:val="bullet"/>
      <w:lvlText w:val=""/>
      <w:lvlJc w:val="left"/>
      <w:pPr>
        <w:ind w:left="2160" w:hanging="360"/>
      </w:pPr>
      <w:rPr>
        <w:rFonts w:ascii="Wingdings" w:hAnsi="Wingdings" w:hint="default"/>
      </w:rPr>
    </w:lvl>
    <w:lvl w:ilvl="3" w:tplc="D63C4416">
      <w:start w:val="1"/>
      <w:numFmt w:val="bullet"/>
      <w:lvlText w:val=""/>
      <w:lvlJc w:val="left"/>
      <w:pPr>
        <w:ind w:left="2880" w:hanging="360"/>
      </w:pPr>
      <w:rPr>
        <w:rFonts w:ascii="Symbol" w:hAnsi="Symbol" w:hint="default"/>
      </w:rPr>
    </w:lvl>
    <w:lvl w:ilvl="4" w:tplc="95A436DC">
      <w:start w:val="1"/>
      <w:numFmt w:val="bullet"/>
      <w:lvlText w:val="o"/>
      <w:lvlJc w:val="left"/>
      <w:pPr>
        <w:ind w:left="3600" w:hanging="360"/>
      </w:pPr>
      <w:rPr>
        <w:rFonts w:ascii="Courier New" w:hAnsi="Courier New" w:hint="default"/>
      </w:rPr>
    </w:lvl>
    <w:lvl w:ilvl="5" w:tplc="F0907F8C">
      <w:start w:val="1"/>
      <w:numFmt w:val="bullet"/>
      <w:lvlText w:val=""/>
      <w:lvlJc w:val="left"/>
      <w:pPr>
        <w:ind w:left="4320" w:hanging="360"/>
      </w:pPr>
      <w:rPr>
        <w:rFonts w:ascii="Wingdings" w:hAnsi="Wingdings" w:hint="default"/>
      </w:rPr>
    </w:lvl>
    <w:lvl w:ilvl="6" w:tplc="BE6CD740">
      <w:start w:val="1"/>
      <w:numFmt w:val="bullet"/>
      <w:lvlText w:val=""/>
      <w:lvlJc w:val="left"/>
      <w:pPr>
        <w:ind w:left="5040" w:hanging="360"/>
      </w:pPr>
      <w:rPr>
        <w:rFonts w:ascii="Symbol" w:hAnsi="Symbol" w:hint="default"/>
      </w:rPr>
    </w:lvl>
    <w:lvl w:ilvl="7" w:tplc="38AEB510">
      <w:start w:val="1"/>
      <w:numFmt w:val="bullet"/>
      <w:lvlText w:val="o"/>
      <w:lvlJc w:val="left"/>
      <w:pPr>
        <w:ind w:left="5760" w:hanging="360"/>
      </w:pPr>
      <w:rPr>
        <w:rFonts w:ascii="Courier New" w:hAnsi="Courier New" w:hint="default"/>
      </w:rPr>
    </w:lvl>
    <w:lvl w:ilvl="8" w:tplc="BBA67200">
      <w:start w:val="1"/>
      <w:numFmt w:val="bullet"/>
      <w:lvlText w:val=""/>
      <w:lvlJc w:val="left"/>
      <w:pPr>
        <w:ind w:left="6480" w:hanging="360"/>
      </w:pPr>
      <w:rPr>
        <w:rFonts w:ascii="Wingdings" w:hAnsi="Wingdings" w:hint="default"/>
      </w:rPr>
    </w:lvl>
  </w:abstractNum>
  <w:abstractNum w:abstractNumId="38" w15:restartNumberingAfterBreak="0">
    <w:nsid w:val="784340C6"/>
    <w:multiLevelType w:val="hybridMultilevel"/>
    <w:tmpl w:val="FFFFFFFF"/>
    <w:lvl w:ilvl="0" w:tplc="FE58279A">
      <w:start w:val="1"/>
      <w:numFmt w:val="bullet"/>
      <w:lvlText w:val=""/>
      <w:lvlJc w:val="left"/>
      <w:pPr>
        <w:ind w:left="720" w:hanging="360"/>
      </w:pPr>
      <w:rPr>
        <w:rFonts w:ascii="Symbol" w:hAnsi="Symbol" w:hint="default"/>
      </w:rPr>
    </w:lvl>
    <w:lvl w:ilvl="1" w:tplc="8F507958">
      <w:start w:val="1"/>
      <w:numFmt w:val="bullet"/>
      <w:lvlText w:val=""/>
      <w:lvlJc w:val="left"/>
      <w:pPr>
        <w:ind w:left="1440" w:hanging="360"/>
      </w:pPr>
      <w:rPr>
        <w:rFonts w:ascii="Symbol" w:hAnsi="Symbol" w:hint="default"/>
      </w:rPr>
    </w:lvl>
    <w:lvl w:ilvl="2" w:tplc="A3987BFC">
      <w:start w:val="1"/>
      <w:numFmt w:val="bullet"/>
      <w:lvlText w:val=""/>
      <w:lvlJc w:val="left"/>
      <w:pPr>
        <w:ind w:left="2160" w:hanging="360"/>
      </w:pPr>
      <w:rPr>
        <w:rFonts w:ascii="Wingdings" w:hAnsi="Wingdings" w:hint="default"/>
      </w:rPr>
    </w:lvl>
    <w:lvl w:ilvl="3" w:tplc="0F28B15C">
      <w:start w:val="1"/>
      <w:numFmt w:val="bullet"/>
      <w:lvlText w:val=""/>
      <w:lvlJc w:val="left"/>
      <w:pPr>
        <w:ind w:left="2880" w:hanging="360"/>
      </w:pPr>
      <w:rPr>
        <w:rFonts w:ascii="Symbol" w:hAnsi="Symbol" w:hint="default"/>
      </w:rPr>
    </w:lvl>
    <w:lvl w:ilvl="4" w:tplc="A1A24386">
      <w:start w:val="1"/>
      <w:numFmt w:val="bullet"/>
      <w:lvlText w:val="o"/>
      <w:lvlJc w:val="left"/>
      <w:pPr>
        <w:ind w:left="3600" w:hanging="360"/>
      </w:pPr>
      <w:rPr>
        <w:rFonts w:ascii="Courier New" w:hAnsi="Courier New" w:hint="default"/>
      </w:rPr>
    </w:lvl>
    <w:lvl w:ilvl="5" w:tplc="FEF8281E">
      <w:start w:val="1"/>
      <w:numFmt w:val="bullet"/>
      <w:lvlText w:val=""/>
      <w:lvlJc w:val="left"/>
      <w:pPr>
        <w:ind w:left="4320" w:hanging="360"/>
      </w:pPr>
      <w:rPr>
        <w:rFonts w:ascii="Wingdings" w:hAnsi="Wingdings" w:hint="default"/>
      </w:rPr>
    </w:lvl>
    <w:lvl w:ilvl="6" w:tplc="8B18A84E">
      <w:start w:val="1"/>
      <w:numFmt w:val="bullet"/>
      <w:lvlText w:val=""/>
      <w:lvlJc w:val="left"/>
      <w:pPr>
        <w:ind w:left="5040" w:hanging="360"/>
      </w:pPr>
      <w:rPr>
        <w:rFonts w:ascii="Symbol" w:hAnsi="Symbol" w:hint="default"/>
      </w:rPr>
    </w:lvl>
    <w:lvl w:ilvl="7" w:tplc="3D50816C">
      <w:start w:val="1"/>
      <w:numFmt w:val="bullet"/>
      <w:lvlText w:val="o"/>
      <w:lvlJc w:val="left"/>
      <w:pPr>
        <w:ind w:left="5760" w:hanging="360"/>
      </w:pPr>
      <w:rPr>
        <w:rFonts w:ascii="Courier New" w:hAnsi="Courier New" w:hint="default"/>
      </w:rPr>
    </w:lvl>
    <w:lvl w:ilvl="8" w:tplc="ABE4C07E">
      <w:start w:val="1"/>
      <w:numFmt w:val="bullet"/>
      <w:lvlText w:val=""/>
      <w:lvlJc w:val="left"/>
      <w:pPr>
        <w:ind w:left="6480" w:hanging="360"/>
      </w:pPr>
      <w:rPr>
        <w:rFonts w:ascii="Wingdings" w:hAnsi="Wingdings" w:hint="default"/>
      </w:rPr>
    </w:lvl>
  </w:abstractNum>
  <w:abstractNum w:abstractNumId="39" w15:restartNumberingAfterBreak="0">
    <w:nsid w:val="78613D1F"/>
    <w:multiLevelType w:val="hybridMultilevel"/>
    <w:tmpl w:val="FFFFFFFF"/>
    <w:lvl w:ilvl="0" w:tplc="D7FA1464">
      <w:start w:val="1"/>
      <w:numFmt w:val="bullet"/>
      <w:lvlText w:val=""/>
      <w:lvlJc w:val="left"/>
      <w:pPr>
        <w:ind w:left="720" w:hanging="360"/>
      </w:pPr>
      <w:rPr>
        <w:rFonts w:ascii="Symbol" w:hAnsi="Symbol" w:hint="default"/>
      </w:rPr>
    </w:lvl>
    <w:lvl w:ilvl="1" w:tplc="8564BBC4">
      <w:start w:val="1"/>
      <w:numFmt w:val="bullet"/>
      <w:lvlText w:val=""/>
      <w:lvlJc w:val="left"/>
      <w:pPr>
        <w:ind w:left="1440" w:hanging="360"/>
      </w:pPr>
      <w:rPr>
        <w:rFonts w:ascii="Symbol" w:hAnsi="Symbol" w:hint="default"/>
      </w:rPr>
    </w:lvl>
    <w:lvl w:ilvl="2" w:tplc="D5F6D442">
      <w:start w:val="1"/>
      <w:numFmt w:val="bullet"/>
      <w:lvlText w:val=""/>
      <w:lvlJc w:val="left"/>
      <w:pPr>
        <w:ind w:left="2160" w:hanging="360"/>
      </w:pPr>
      <w:rPr>
        <w:rFonts w:ascii="Wingdings" w:hAnsi="Wingdings" w:hint="default"/>
      </w:rPr>
    </w:lvl>
    <w:lvl w:ilvl="3" w:tplc="72D8309E">
      <w:start w:val="1"/>
      <w:numFmt w:val="bullet"/>
      <w:lvlText w:val=""/>
      <w:lvlJc w:val="left"/>
      <w:pPr>
        <w:ind w:left="2880" w:hanging="360"/>
      </w:pPr>
      <w:rPr>
        <w:rFonts w:ascii="Symbol" w:hAnsi="Symbol" w:hint="default"/>
      </w:rPr>
    </w:lvl>
    <w:lvl w:ilvl="4" w:tplc="9B70B8B0">
      <w:start w:val="1"/>
      <w:numFmt w:val="bullet"/>
      <w:lvlText w:val="o"/>
      <w:lvlJc w:val="left"/>
      <w:pPr>
        <w:ind w:left="3600" w:hanging="360"/>
      </w:pPr>
      <w:rPr>
        <w:rFonts w:ascii="Courier New" w:hAnsi="Courier New" w:hint="default"/>
      </w:rPr>
    </w:lvl>
    <w:lvl w:ilvl="5" w:tplc="E096664A">
      <w:start w:val="1"/>
      <w:numFmt w:val="bullet"/>
      <w:lvlText w:val=""/>
      <w:lvlJc w:val="left"/>
      <w:pPr>
        <w:ind w:left="4320" w:hanging="360"/>
      </w:pPr>
      <w:rPr>
        <w:rFonts w:ascii="Wingdings" w:hAnsi="Wingdings" w:hint="default"/>
      </w:rPr>
    </w:lvl>
    <w:lvl w:ilvl="6" w:tplc="B2920078">
      <w:start w:val="1"/>
      <w:numFmt w:val="bullet"/>
      <w:lvlText w:val=""/>
      <w:lvlJc w:val="left"/>
      <w:pPr>
        <w:ind w:left="5040" w:hanging="360"/>
      </w:pPr>
      <w:rPr>
        <w:rFonts w:ascii="Symbol" w:hAnsi="Symbol" w:hint="default"/>
      </w:rPr>
    </w:lvl>
    <w:lvl w:ilvl="7" w:tplc="5C407B84">
      <w:start w:val="1"/>
      <w:numFmt w:val="bullet"/>
      <w:lvlText w:val="o"/>
      <w:lvlJc w:val="left"/>
      <w:pPr>
        <w:ind w:left="5760" w:hanging="360"/>
      </w:pPr>
      <w:rPr>
        <w:rFonts w:ascii="Courier New" w:hAnsi="Courier New" w:hint="default"/>
      </w:rPr>
    </w:lvl>
    <w:lvl w:ilvl="8" w:tplc="F06627F6">
      <w:start w:val="1"/>
      <w:numFmt w:val="bullet"/>
      <w:lvlText w:val=""/>
      <w:lvlJc w:val="left"/>
      <w:pPr>
        <w:ind w:left="6480" w:hanging="360"/>
      </w:pPr>
      <w:rPr>
        <w:rFonts w:ascii="Wingdings" w:hAnsi="Wingdings" w:hint="default"/>
      </w:rPr>
    </w:lvl>
  </w:abstractNum>
  <w:abstractNum w:abstractNumId="40" w15:restartNumberingAfterBreak="0">
    <w:nsid w:val="792E25B8"/>
    <w:multiLevelType w:val="hybridMultilevel"/>
    <w:tmpl w:val="7FBA8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46697"/>
    <w:multiLevelType w:val="hybridMultilevel"/>
    <w:tmpl w:val="E9C8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8A6B8F"/>
    <w:multiLevelType w:val="hybridMultilevel"/>
    <w:tmpl w:val="3F2CF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170AA6"/>
    <w:multiLevelType w:val="hybridMultilevel"/>
    <w:tmpl w:val="6F5A71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F5E0154"/>
    <w:multiLevelType w:val="hybridMultilevel"/>
    <w:tmpl w:val="F4DE7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1426039">
    <w:abstractNumId w:val="39"/>
  </w:num>
  <w:num w:numId="2" w16cid:durableId="1194150493">
    <w:abstractNumId w:val="13"/>
  </w:num>
  <w:num w:numId="3" w16cid:durableId="2005431044">
    <w:abstractNumId w:val="19"/>
  </w:num>
  <w:num w:numId="4" w16cid:durableId="1307323015">
    <w:abstractNumId w:val="38"/>
  </w:num>
  <w:num w:numId="5" w16cid:durableId="1864395050">
    <w:abstractNumId w:val="37"/>
  </w:num>
  <w:num w:numId="6" w16cid:durableId="1948803377">
    <w:abstractNumId w:val="23"/>
  </w:num>
  <w:num w:numId="7" w16cid:durableId="70196631">
    <w:abstractNumId w:val="31"/>
  </w:num>
  <w:num w:numId="8" w16cid:durableId="1756054307">
    <w:abstractNumId w:val="16"/>
  </w:num>
  <w:num w:numId="9" w16cid:durableId="1559198496">
    <w:abstractNumId w:val="10"/>
  </w:num>
  <w:num w:numId="10" w16cid:durableId="2107074590">
    <w:abstractNumId w:val="17"/>
  </w:num>
  <w:num w:numId="11" w16cid:durableId="554241492">
    <w:abstractNumId w:val="9"/>
  </w:num>
  <w:num w:numId="12" w16cid:durableId="2095589706">
    <w:abstractNumId w:val="7"/>
  </w:num>
  <w:num w:numId="13" w16cid:durableId="1868133989">
    <w:abstractNumId w:val="6"/>
  </w:num>
  <w:num w:numId="14" w16cid:durableId="2083409456">
    <w:abstractNumId w:val="5"/>
  </w:num>
  <w:num w:numId="15" w16cid:durableId="41446400">
    <w:abstractNumId w:val="4"/>
  </w:num>
  <w:num w:numId="16" w16cid:durableId="1920211565">
    <w:abstractNumId w:val="8"/>
  </w:num>
  <w:num w:numId="17" w16cid:durableId="521481695">
    <w:abstractNumId w:val="3"/>
  </w:num>
  <w:num w:numId="18" w16cid:durableId="90131221">
    <w:abstractNumId w:val="2"/>
  </w:num>
  <w:num w:numId="19" w16cid:durableId="1148328328">
    <w:abstractNumId w:val="1"/>
  </w:num>
  <w:num w:numId="20" w16cid:durableId="437528972">
    <w:abstractNumId w:val="0"/>
  </w:num>
  <w:num w:numId="21" w16cid:durableId="1557207790">
    <w:abstractNumId w:val="34"/>
  </w:num>
  <w:num w:numId="22" w16cid:durableId="1848522427">
    <w:abstractNumId w:val="36"/>
  </w:num>
  <w:num w:numId="23" w16cid:durableId="1604530192">
    <w:abstractNumId w:val="35"/>
  </w:num>
  <w:num w:numId="24" w16cid:durableId="1987978223">
    <w:abstractNumId w:val="20"/>
  </w:num>
  <w:num w:numId="25" w16cid:durableId="1899633720">
    <w:abstractNumId w:val="29"/>
  </w:num>
  <w:num w:numId="26" w16cid:durableId="1220674441">
    <w:abstractNumId w:val="24"/>
  </w:num>
  <w:num w:numId="27" w16cid:durableId="1426683769">
    <w:abstractNumId w:val="27"/>
  </w:num>
  <w:num w:numId="28" w16cid:durableId="116684689">
    <w:abstractNumId w:val="11"/>
  </w:num>
  <w:num w:numId="29" w16cid:durableId="2076663016">
    <w:abstractNumId w:val="41"/>
  </w:num>
  <w:num w:numId="30" w16cid:durableId="353579256">
    <w:abstractNumId w:val="40"/>
  </w:num>
  <w:num w:numId="31" w16cid:durableId="2100639054">
    <w:abstractNumId w:val="14"/>
  </w:num>
  <w:num w:numId="32" w16cid:durableId="331757907">
    <w:abstractNumId w:val="22"/>
  </w:num>
  <w:num w:numId="33" w16cid:durableId="552346351">
    <w:abstractNumId w:val="18"/>
  </w:num>
  <w:num w:numId="34" w16cid:durableId="1923565702">
    <w:abstractNumId w:val="42"/>
  </w:num>
  <w:num w:numId="35" w16cid:durableId="1202521700">
    <w:abstractNumId w:val="28"/>
  </w:num>
  <w:num w:numId="36" w16cid:durableId="331418310">
    <w:abstractNumId w:val="44"/>
  </w:num>
  <w:num w:numId="37" w16cid:durableId="1346008521">
    <w:abstractNumId w:val="25"/>
  </w:num>
  <w:num w:numId="38" w16cid:durableId="1005086731">
    <w:abstractNumId w:val="33"/>
  </w:num>
  <w:num w:numId="39" w16cid:durableId="1814254038">
    <w:abstractNumId w:val="15"/>
  </w:num>
  <w:num w:numId="40" w16cid:durableId="659507496">
    <w:abstractNumId w:val="43"/>
  </w:num>
  <w:num w:numId="41" w16cid:durableId="18246137">
    <w:abstractNumId w:val="21"/>
  </w:num>
  <w:num w:numId="42" w16cid:durableId="1513909922">
    <w:abstractNumId w:val="32"/>
  </w:num>
  <w:num w:numId="43" w16cid:durableId="1316296930">
    <w:abstractNumId w:val="30"/>
  </w:num>
  <w:num w:numId="44" w16cid:durableId="1094545494">
    <w:abstractNumId w:val="12"/>
  </w:num>
  <w:num w:numId="45" w16cid:durableId="17945964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57F"/>
    <w:rsid w:val="0000659C"/>
    <w:rsid w:val="00013E8B"/>
    <w:rsid w:val="00022357"/>
    <w:rsid w:val="0005041B"/>
    <w:rsid w:val="00051524"/>
    <w:rsid w:val="00060DB4"/>
    <w:rsid w:val="00081D4D"/>
    <w:rsid w:val="00090CA9"/>
    <w:rsid w:val="00092391"/>
    <w:rsid w:val="00093F6A"/>
    <w:rsid w:val="000A1C49"/>
    <w:rsid w:val="000D1B9D"/>
    <w:rsid w:val="000F21A5"/>
    <w:rsid w:val="001005CD"/>
    <w:rsid w:val="00101E6C"/>
    <w:rsid w:val="00154E49"/>
    <w:rsid w:val="00162569"/>
    <w:rsid w:val="00163703"/>
    <w:rsid w:val="00181268"/>
    <w:rsid w:val="00182ACE"/>
    <w:rsid w:val="001929F2"/>
    <w:rsid w:val="001932D8"/>
    <w:rsid w:val="001956C0"/>
    <w:rsid w:val="001A5FDA"/>
    <w:rsid w:val="001C4488"/>
    <w:rsid w:val="001D1614"/>
    <w:rsid w:val="001E38C6"/>
    <w:rsid w:val="001F3DE3"/>
    <w:rsid w:val="0021386B"/>
    <w:rsid w:val="0022463A"/>
    <w:rsid w:val="00234815"/>
    <w:rsid w:val="00247185"/>
    <w:rsid w:val="002519C0"/>
    <w:rsid w:val="002610B4"/>
    <w:rsid w:val="002710D5"/>
    <w:rsid w:val="002770C6"/>
    <w:rsid w:val="002778D5"/>
    <w:rsid w:val="00293010"/>
    <w:rsid w:val="002A2B44"/>
    <w:rsid w:val="002A3FCB"/>
    <w:rsid w:val="002C768E"/>
    <w:rsid w:val="002D3701"/>
    <w:rsid w:val="002D6C26"/>
    <w:rsid w:val="00331F76"/>
    <w:rsid w:val="003323B9"/>
    <w:rsid w:val="003429C6"/>
    <w:rsid w:val="00360298"/>
    <w:rsid w:val="00363CFF"/>
    <w:rsid w:val="003701FB"/>
    <w:rsid w:val="0037262E"/>
    <w:rsid w:val="0038291C"/>
    <w:rsid w:val="003871FA"/>
    <w:rsid w:val="003931AF"/>
    <w:rsid w:val="003B5FCE"/>
    <w:rsid w:val="003D4AEA"/>
    <w:rsid w:val="00402E7E"/>
    <w:rsid w:val="00416222"/>
    <w:rsid w:val="00424F9F"/>
    <w:rsid w:val="004323A0"/>
    <w:rsid w:val="00435446"/>
    <w:rsid w:val="004425F9"/>
    <w:rsid w:val="00457CB9"/>
    <w:rsid w:val="004709C1"/>
    <w:rsid w:val="00471E4F"/>
    <w:rsid w:val="00490035"/>
    <w:rsid w:val="004927A1"/>
    <w:rsid w:val="004B2ADC"/>
    <w:rsid w:val="004C4EB9"/>
    <w:rsid w:val="004F01A0"/>
    <w:rsid w:val="004F4532"/>
    <w:rsid w:val="005136F6"/>
    <w:rsid w:val="00514A22"/>
    <w:rsid w:val="0058206D"/>
    <w:rsid w:val="00593AEC"/>
    <w:rsid w:val="005A1414"/>
    <w:rsid w:val="005B3DC9"/>
    <w:rsid w:val="005C5B19"/>
    <w:rsid w:val="005D2056"/>
    <w:rsid w:val="005E30DA"/>
    <w:rsid w:val="0060194C"/>
    <w:rsid w:val="00623A00"/>
    <w:rsid w:val="00624900"/>
    <w:rsid w:val="00667A58"/>
    <w:rsid w:val="006758E3"/>
    <w:rsid w:val="00677C06"/>
    <w:rsid w:val="00684306"/>
    <w:rsid w:val="00695EB4"/>
    <w:rsid w:val="006A42C5"/>
    <w:rsid w:val="006B0D39"/>
    <w:rsid w:val="006B20DD"/>
    <w:rsid w:val="006B657F"/>
    <w:rsid w:val="006C4622"/>
    <w:rsid w:val="006E29E5"/>
    <w:rsid w:val="006F0360"/>
    <w:rsid w:val="006F3C3D"/>
    <w:rsid w:val="006F4BF9"/>
    <w:rsid w:val="0071011A"/>
    <w:rsid w:val="007173EB"/>
    <w:rsid w:val="00721E90"/>
    <w:rsid w:val="007271EF"/>
    <w:rsid w:val="007442BC"/>
    <w:rsid w:val="00755058"/>
    <w:rsid w:val="00757A1A"/>
    <w:rsid w:val="00762EBC"/>
    <w:rsid w:val="007638A6"/>
    <w:rsid w:val="00774146"/>
    <w:rsid w:val="007813D2"/>
    <w:rsid w:val="00786D8E"/>
    <w:rsid w:val="007A6646"/>
    <w:rsid w:val="007D48AF"/>
    <w:rsid w:val="00817653"/>
    <w:rsid w:val="00867685"/>
    <w:rsid w:val="008750BB"/>
    <w:rsid w:val="008830FF"/>
    <w:rsid w:val="00883FFD"/>
    <w:rsid w:val="00887262"/>
    <w:rsid w:val="00892D70"/>
    <w:rsid w:val="008B47E5"/>
    <w:rsid w:val="008B6AEB"/>
    <w:rsid w:val="008C09ED"/>
    <w:rsid w:val="008E1349"/>
    <w:rsid w:val="008F24FC"/>
    <w:rsid w:val="00907EA5"/>
    <w:rsid w:val="009500FC"/>
    <w:rsid w:val="00950C76"/>
    <w:rsid w:val="009579FE"/>
    <w:rsid w:val="009A7F1F"/>
    <w:rsid w:val="009D0D55"/>
    <w:rsid w:val="009D2D01"/>
    <w:rsid w:val="00A145DB"/>
    <w:rsid w:val="00A35CC1"/>
    <w:rsid w:val="00A5130F"/>
    <w:rsid w:val="00A7069D"/>
    <w:rsid w:val="00A90C37"/>
    <w:rsid w:val="00A95E33"/>
    <w:rsid w:val="00AB3E35"/>
    <w:rsid w:val="00AC0E13"/>
    <w:rsid w:val="00AC1369"/>
    <w:rsid w:val="00AC592B"/>
    <w:rsid w:val="00AC61CC"/>
    <w:rsid w:val="00AD3FCE"/>
    <w:rsid w:val="00AE7DA6"/>
    <w:rsid w:val="00AF51FD"/>
    <w:rsid w:val="00AF5DEC"/>
    <w:rsid w:val="00B2160B"/>
    <w:rsid w:val="00B51AD7"/>
    <w:rsid w:val="00B51EEA"/>
    <w:rsid w:val="00B770E7"/>
    <w:rsid w:val="00B807CC"/>
    <w:rsid w:val="00B87DA7"/>
    <w:rsid w:val="00B95231"/>
    <w:rsid w:val="00BB38B0"/>
    <w:rsid w:val="00BC0826"/>
    <w:rsid w:val="00BC43AE"/>
    <w:rsid w:val="00BD0CCA"/>
    <w:rsid w:val="00BD70CA"/>
    <w:rsid w:val="00BE30BE"/>
    <w:rsid w:val="00BE3255"/>
    <w:rsid w:val="00BE3A56"/>
    <w:rsid w:val="00BE50D1"/>
    <w:rsid w:val="00C04B20"/>
    <w:rsid w:val="00C054B6"/>
    <w:rsid w:val="00C14614"/>
    <w:rsid w:val="00C1710D"/>
    <w:rsid w:val="00C239D1"/>
    <w:rsid w:val="00C3222D"/>
    <w:rsid w:val="00C3500C"/>
    <w:rsid w:val="00C41E6E"/>
    <w:rsid w:val="00C42211"/>
    <w:rsid w:val="00C54681"/>
    <w:rsid w:val="00C720F7"/>
    <w:rsid w:val="00C7447B"/>
    <w:rsid w:val="00CD6A31"/>
    <w:rsid w:val="00CE41FE"/>
    <w:rsid w:val="00D0142D"/>
    <w:rsid w:val="00D03AD9"/>
    <w:rsid w:val="00D40770"/>
    <w:rsid w:val="00D664EB"/>
    <w:rsid w:val="00D87E67"/>
    <w:rsid w:val="00D92FA6"/>
    <w:rsid w:val="00D9357F"/>
    <w:rsid w:val="00DA64C5"/>
    <w:rsid w:val="00DB20BB"/>
    <w:rsid w:val="00DB6A7E"/>
    <w:rsid w:val="00DC4907"/>
    <w:rsid w:val="00DE7D6F"/>
    <w:rsid w:val="00E04E84"/>
    <w:rsid w:val="00E0558C"/>
    <w:rsid w:val="00E228E1"/>
    <w:rsid w:val="00E24B0A"/>
    <w:rsid w:val="00E31AD1"/>
    <w:rsid w:val="00E3723E"/>
    <w:rsid w:val="00E60A93"/>
    <w:rsid w:val="00E61B35"/>
    <w:rsid w:val="00E63D09"/>
    <w:rsid w:val="00E803E3"/>
    <w:rsid w:val="00EC0377"/>
    <w:rsid w:val="00EC6F34"/>
    <w:rsid w:val="00EF6951"/>
    <w:rsid w:val="00F05596"/>
    <w:rsid w:val="00F26088"/>
    <w:rsid w:val="00F52F5B"/>
    <w:rsid w:val="00F834B4"/>
    <w:rsid w:val="00F85D88"/>
    <w:rsid w:val="00F9136A"/>
    <w:rsid w:val="00F919BC"/>
    <w:rsid w:val="00F91D30"/>
    <w:rsid w:val="00F925B9"/>
    <w:rsid w:val="00F94748"/>
    <w:rsid w:val="00F94B41"/>
    <w:rsid w:val="00FA0E43"/>
    <w:rsid w:val="00FE576D"/>
    <w:rsid w:val="00FE6366"/>
    <w:rsid w:val="0CE1E8D6"/>
    <w:rsid w:val="4D9C07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FD64BB"/>
  <w15:chartTrackingRefBased/>
  <w15:docId w15:val="{4B2122B2-01BF-4DD4-8004-1B574C02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2E394D" w:themeColor="accent3" w:themeShade="80"/>
        <w:bottom w:val="single" w:sz="12" w:space="1" w:color="2E394D" w:themeColor="accent3" w:themeShade="80"/>
      </w:pBdr>
      <w:spacing w:before="240" w:after="240"/>
      <w:outlineLvl w:val="0"/>
    </w:pPr>
    <w:rPr>
      <w:rFonts w:asciiTheme="majorHAnsi" w:eastAsiaTheme="majorEastAsia" w:hAnsiTheme="majorHAnsi" w:cstheme="majorBidi"/>
      <w:color w:val="2E394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93470"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93470"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373545"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93470"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93470"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363472"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23"/>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373545"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93470"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93470" w:themeColor="accent1" w:themeShade="80" w:shadow="1"/>
        <w:left w:val="single" w:sz="2" w:space="10" w:color="593470" w:themeColor="accent1" w:themeShade="80" w:shadow="1"/>
        <w:bottom w:val="single" w:sz="2" w:space="10" w:color="593470" w:themeColor="accent1" w:themeShade="80" w:shadow="1"/>
        <w:right w:val="single" w:sz="2" w:space="10" w:color="593470" w:themeColor="accent1" w:themeShade="80" w:shadow="1"/>
      </w:pBdr>
      <w:ind w:left="1152" w:right="1152"/>
    </w:pPr>
    <w:rPr>
      <w:i/>
      <w:iCs/>
      <w:color w:val="593470"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373545"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EE6F3" w:themeFill="accent1" w:themeFillTint="33"/>
    </w:tcPr>
    <w:tblStylePr w:type="firstRow">
      <w:rPr>
        <w:b/>
        <w:bCs/>
      </w:rPr>
      <w:tblPr/>
      <w:tcPr>
        <w:shd w:val="clear" w:color="auto" w:fill="DECDE8" w:themeFill="accent1" w:themeFillTint="66"/>
      </w:tcPr>
    </w:tblStylePr>
    <w:tblStylePr w:type="lastRow">
      <w:rPr>
        <w:b/>
        <w:bCs/>
        <w:color w:val="000000" w:themeColor="text1"/>
      </w:rPr>
      <w:tblPr/>
      <w:tcPr>
        <w:shd w:val="clear" w:color="auto" w:fill="DECDE8" w:themeFill="accent1" w:themeFillTint="66"/>
      </w:tcPr>
    </w:tblStylePr>
    <w:tblStylePr w:type="firstCol">
      <w:rPr>
        <w:color w:val="FFFFFF" w:themeColor="background1"/>
      </w:rPr>
      <w:tblPr/>
      <w:tcPr>
        <w:shd w:val="clear" w:color="auto" w:fill="864EA8" w:themeFill="accent1" w:themeFillShade="BF"/>
      </w:tcPr>
    </w:tblStylePr>
    <w:tblStylePr w:type="lastCol">
      <w:rPr>
        <w:color w:val="FFFFFF" w:themeColor="background1"/>
      </w:rPr>
      <w:tblPr/>
      <w:tcPr>
        <w:shd w:val="clear" w:color="auto" w:fill="864EA8" w:themeFill="accent1" w:themeFillShade="BF"/>
      </w:tcPr>
    </w:tblStylePr>
    <w:tblStylePr w:type="band1Vert">
      <w:tblPr/>
      <w:tcPr>
        <w:shd w:val="clear" w:color="auto" w:fill="D6C1E2" w:themeFill="accent1" w:themeFillTint="7F"/>
      </w:tcPr>
    </w:tblStylePr>
    <w:tblStylePr w:type="band1Horz">
      <w:tblPr/>
      <w:tcPr>
        <w:shd w:val="clear" w:color="auto" w:fill="D6C1E2"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6E6F3" w:themeFill="accent2" w:themeFillTint="33"/>
    </w:tcPr>
    <w:tblStylePr w:type="firstRow">
      <w:rPr>
        <w:b/>
        <w:bCs/>
      </w:rPr>
      <w:tblPr/>
      <w:tcPr>
        <w:shd w:val="clear" w:color="auto" w:fill="CECDE8" w:themeFill="accent2" w:themeFillTint="66"/>
      </w:tcPr>
    </w:tblStylePr>
    <w:tblStylePr w:type="lastRow">
      <w:rPr>
        <w:b/>
        <w:bCs/>
        <w:color w:val="000000" w:themeColor="text1"/>
      </w:rPr>
      <w:tblPr/>
      <w:tcPr>
        <w:shd w:val="clear" w:color="auto" w:fill="CECDE8" w:themeFill="accent2" w:themeFillTint="66"/>
      </w:tcPr>
    </w:tblStylePr>
    <w:tblStylePr w:type="firstCol">
      <w:rPr>
        <w:color w:val="FFFFFF" w:themeColor="background1"/>
      </w:rPr>
      <w:tblPr/>
      <w:tcPr>
        <w:shd w:val="clear" w:color="auto" w:fill="514DAA" w:themeFill="accent2" w:themeFillShade="BF"/>
      </w:tcPr>
    </w:tblStylePr>
    <w:tblStylePr w:type="lastCol">
      <w:rPr>
        <w:color w:val="FFFFFF" w:themeColor="background1"/>
      </w:rPr>
      <w:tblPr/>
      <w:tcPr>
        <w:shd w:val="clear" w:color="auto" w:fill="514DAA" w:themeFill="accent2" w:themeFillShade="BF"/>
      </w:tcPr>
    </w:tblStylePr>
    <w:tblStylePr w:type="band1Vert">
      <w:tblPr/>
      <w:tcPr>
        <w:shd w:val="clear" w:color="auto" w:fill="C2C1E3" w:themeFill="accent2" w:themeFillTint="7F"/>
      </w:tcPr>
    </w:tblStylePr>
    <w:tblStylePr w:type="band1Horz">
      <w:tblPr/>
      <w:tcPr>
        <w:shd w:val="clear" w:color="auto" w:fill="C2C1E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EE2EB" w:themeFill="accent3" w:themeFillTint="33"/>
    </w:tcPr>
    <w:tblStylePr w:type="firstRow">
      <w:rPr>
        <w:b/>
        <w:bCs/>
      </w:rPr>
      <w:tblPr/>
      <w:tcPr>
        <w:shd w:val="clear" w:color="auto" w:fill="BDC6D7" w:themeFill="accent3" w:themeFillTint="66"/>
      </w:tcPr>
    </w:tblStylePr>
    <w:tblStylePr w:type="lastRow">
      <w:rPr>
        <w:b/>
        <w:bCs/>
        <w:color w:val="000000" w:themeColor="text1"/>
      </w:rPr>
      <w:tblPr/>
      <w:tcPr>
        <w:shd w:val="clear" w:color="auto" w:fill="BDC6D7" w:themeFill="accent3" w:themeFillTint="66"/>
      </w:tcPr>
    </w:tblStylePr>
    <w:tblStylePr w:type="firstCol">
      <w:rPr>
        <w:color w:val="FFFFFF" w:themeColor="background1"/>
      </w:rPr>
      <w:tblPr/>
      <w:tcPr>
        <w:shd w:val="clear" w:color="auto" w:fill="455673" w:themeFill="accent3" w:themeFillShade="BF"/>
      </w:tcPr>
    </w:tblStylePr>
    <w:tblStylePr w:type="lastCol">
      <w:rPr>
        <w:color w:val="FFFFFF" w:themeColor="background1"/>
      </w:rPr>
      <w:tblPr/>
      <w:tcPr>
        <w:shd w:val="clear" w:color="auto" w:fill="455673" w:themeFill="accent3" w:themeFillShade="BF"/>
      </w:tcPr>
    </w:tblStylePr>
    <w:tblStylePr w:type="band1Vert">
      <w:tblPr/>
      <w:tcPr>
        <w:shd w:val="clear" w:color="auto" w:fill="ADB8CD" w:themeFill="accent3" w:themeFillTint="7F"/>
      </w:tcPr>
    </w:tblStylePr>
    <w:tblStylePr w:type="band1Horz">
      <w:tblPr/>
      <w:tcPr>
        <w:shd w:val="clear" w:color="auto" w:fill="ADB8CD"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1EAEF" w:themeFill="accent4" w:themeFillTint="33"/>
    </w:tcPr>
    <w:tblStylePr w:type="firstRow">
      <w:rPr>
        <w:b/>
        <w:bCs/>
      </w:rPr>
      <w:tblPr/>
      <w:tcPr>
        <w:shd w:val="clear" w:color="auto" w:fill="C3D5DF" w:themeFill="accent4" w:themeFillTint="66"/>
      </w:tcPr>
    </w:tblStylePr>
    <w:tblStylePr w:type="lastRow">
      <w:rPr>
        <w:b/>
        <w:bCs/>
        <w:color w:val="000000" w:themeColor="text1"/>
      </w:rPr>
      <w:tblPr/>
      <w:tcPr>
        <w:shd w:val="clear" w:color="auto" w:fill="C3D5DF" w:themeFill="accent4" w:themeFillTint="66"/>
      </w:tcPr>
    </w:tblStylePr>
    <w:tblStylePr w:type="firstCol">
      <w:rPr>
        <w:color w:val="FFFFFF" w:themeColor="background1"/>
      </w:rPr>
      <w:tblPr/>
      <w:tcPr>
        <w:shd w:val="clear" w:color="auto" w:fill="497288" w:themeFill="accent4" w:themeFillShade="BF"/>
      </w:tcPr>
    </w:tblStylePr>
    <w:tblStylePr w:type="lastCol">
      <w:rPr>
        <w:color w:val="FFFFFF" w:themeColor="background1"/>
      </w:rPr>
      <w:tblPr/>
      <w:tcPr>
        <w:shd w:val="clear" w:color="auto" w:fill="497288" w:themeFill="accent4" w:themeFillShade="BF"/>
      </w:tcPr>
    </w:tblStylePr>
    <w:tblStylePr w:type="band1Vert">
      <w:tblPr/>
      <w:tcPr>
        <w:shd w:val="clear" w:color="auto" w:fill="B4CBD7" w:themeFill="accent4" w:themeFillTint="7F"/>
      </w:tcPr>
    </w:tblStylePr>
    <w:tblStylePr w:type="band1Horz">
      <w:tblPr/>
      <w:tcPr>
        <w:shd w:val="clear" w:color="auto" w:fill="B4CBD7"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1E6E6" w:themeFill="accent6" w:themeFillTint="33"/>
    </w:tcPr>
    <w:tblStylePr w:type="firstRow">
      <w:rPr>
        <w:b/>
        <w:bCs/>
      </w:rPr>
      <w:tblPr/>
      <w:tcPr>
        <w:shd w:val="clear" w:color="auto" w:fill="C4CCCD" w:themeFill="accent6" w:themeFillTint="66"/>
      </w:tcPr>
    </w:tblStylePr>
    <w:tblStylePr w:type="lastRow">
      <w:rPr>
        <w:b/>
        <w:bCs/>
        <w:color w:val="000000" w:themeColor="text1"/>
      </w:rPr>
      <w:tblPr/>
      <w:tcPr>
        <w:shd w:val="clear" w:color="auto" w:fill="C4CCCD" w:themeFill="accent6" w:themeFillTint="66"/>
      </w:tcPr>
    </w:tblStylePr>
    <w:tblStylePr w:type="firstCol">
      <w:rPr>
        <w:color w:val="FFFFFF" w:themeColor="background1"/>
      </w:rPr>
      <w:tblPr/>
      <w:tcPr>
        <w:shd w:val="clear" w:color="auto" w:fill="536061" w:themeFill="accent6" w:themeFillShade="BF"/>
      </w:tcPr>
    </w:tblStylePr>
    <w:tblStylePr w:type="lastCol">
      <w:rPr>
        <w:color w:val="FFFFFF" w:themeColor="background1"/>
      </w:rPr>
      <w:tblPr/>
      <w:tcPr>
        <w:shd w:val="clear" w:color="auto" w:fill="536061" w:themeFill="accent6" w:themeFillShade="BF"/>
      </w:tcPr>
    </w:tblStylePr>
    <w:tblStylePr w:type="band1Vert">
      <w:tblPr/>
      <w:tcPr>
        <w:shd w:val="clear" w:color="auto" w:fill="B6C0C1" w:themeFill="accent6" w:themeFillTint="7F"/>
      </w:tcPr>
    </w:tblStylePr>
    <w:tblStylePr w:type="band1Horz">
      <w:tblPr/>
      <w:tcPr>
        <w:shd w:val="clear" w:color="auto" w:fill="B6C0C1"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2F9" w:themeFill="accent1"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0F1" w:themeFill="accent1" w:themeFillTint="3F"/>
      </w:tcPr>
    </w:tblStylePr>
    <w:tblStylePr w:type="band1Horz">
      <w:tblPr/>
      <w:tcPr>
        <w:shd w:val="clear" w:color="auto" w:fill="EEE6F3"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3F2F9" w:themeFill="accent2"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0F1" w:themeFill="accent2" w:themeFillTint="3F"/>
      </w:tcPr>
    </w:tblStylePr>
    <w:tblStylePr w:type="band1Horz">
      <w:tblPr/>
      <w:tcPr>
        <w:shd w:val="clear" w:color="auto" w:fill="E6E6F3"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EEF1F5" w:themeFill="accent3" w:themeFillTint="19"/>
    </w:tcPr>
    <w:tblStylePr w:type="firstRow">
      <w:rPr>
        <w:b/>
        <w:bCs/>
        <w:color w:val="FFFFFF" w:themeColor="background1"/>
      </w:rPr>
      <w:tblPr/>
      <w:tcPr>
        <w:tcBorders>
          <w:bottom w:val="single" w:sz="12" w:space="0" w:color="FFFFFF" w:themeColor="background1"/>
        </w:tcBorders>
        <w:shd w:val="clear" w:color="auto" w:fill="4E7A92" w:themeFill="accent4" w:themeFillShade="CC"/>
      </w:tcPr>
    </w:tblStylePr>
    <w:tblStylePr w:type="lastRow">
      <w:rPr>
        <w:b/>
        <w:bCs/>
        <w:color w:val="4E7A9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6" w:themeFill="accent3" w:themeFillTint="3F"/>
      </w:tcPr>
    </w:tblStylePr>
    <w:tblStylePr w:type="band1Horz">
      <w:tblPr/>
      <w:tcPr>
        <w:shd w:val="clear" w:color="auto" w:fill="DEE2EB"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0F4F7" w:themeFill="accent4" w:themeFillTint="19"/>
    </w:tcPr>
    <w:tblStylePr w:type="firstRow">
      <w:rPr>
        <w:b/>
        <w:bCs/>
        <w:color w:val="FFFFFF" w:themeColor="background1"/>
      </w:rPr>
      <w:tblPr/>
      <w:tcPr>
        <w:tcBorders>
          <w:bottom w:val="single" w:sz="12" w:space="0" w:color="FFFFFF" w:themeColor="background1"/>
        </w:tcBorders>
        <w:shd w:val="clear" w:color="auto" w:fill="4A5B7A" w:themeFill="accent3" w:themeFillShade="CC"/>
      </w:tcPr>
    </w:tblStylePr>
    <w:tblStylePr w:type="lastRow">
      <w:rPr>
        <w:b/>
        <w:bCs/>
        <w:color w:val="4A5B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5EB" w:themeFill="accent4" w:themeFillTint="3F"/>
      </w:tcPr>
    </w:tblStylePr>
    <w:tblStylePr w:type="band1Horz">
      <w:tblPr/>
      <w:tcPr>
        <w:shd w:val="clear" w:color="auto" w:fill="E1EAEF"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586668" w:themeFill="accent6" w:themeFillShade="CC"/>
      </w:tcPr>
    </w:tblStylePr>
    <w:tblStylePr w:type="lastRow">
      <w:rPr>
        <w:b/>
        <w:bCs/>
        <w:color w:val="5866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0F2F3"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0E0" w:themeFill="accent6" w:themeFillTint="3F"/>
      </w:tcPr>
    </w:tblStylePr>
    <w:tblStylePr w:type="band1Horz">
      <w:tblPr/>
      <w:tcPr>
        <w:shd w:val="clear" w:color="auto" w:fill="E1E6E6"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784C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784C7" w:themeColor="accent2"/>
        <w:left w:val="single" w:sz="4" w:space="0" w:color="AD84C6" w:themeColor="accent1"/>
        <w:bottom w:val="single" w:sz="4" w:space="0" w:color="AD84C6" w:themeColor="accent1"/>
        <w:right w:val="single" w:sz="4" w:space="0" w:color="AD84C6" w:themeColor="accent1"/>
        <w:insideH w:val="single" w:sz="4" w:space="0" w:color="FFFFFF" w:themeColor="background1"/>
        <w:insideV w:val="single" w:sz="4" w:space="0" w:color="FFFFFF" w:themeColor="background1"/>
      </w:tblBorders>
    </w:tblPr>
    <w:tcPr>
      <w:shd w:val="clear" w:color="auto" w:fill="F6F2F9" w:themeFill="accent1"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3E87" w:themeFill="accent1" w:themeFillShade="99"/>
      </w:tcPr>
    </w:tblStylePr>
    <w:tblStylePr w:type="firstCol">
      <w:rPr>
        <w:color w:val="FFFFFF" w:themeColor="background1"/>
      </w:rPr>
      <w:tblPr/>
      <w:tcPr>
        <w:tcBorders>
          <w:top w:val="nil"/>
          <w:left w:val="nil"/>
          <w:bottom w:val="nil"/>
          <w:right w:val="nil"/>
          <w:insideH w:val="single" w:sz="4" w:space="0" w:color="6B3E87" w:themeColor="accent1" w:themeShade="99"/>
          <w:insideV w:val="nil"/>
        </w:tcBorders>
        <w:shd w:val="clear" w:color="auto" w:fill="6B3E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B3E87" w:themeFill="accent1" w:themeFillShade="99"/>
      </w:tcPr>
    </w:tblStylePr>
    <w:tblStylePr w:type="band1Vert">
      <w:tblPr/>
      <w:tcPr>
        <w:shd w:val="clear" w:color="auto" w:fill="DECDE8" w:themeFill="accent1" w:themeFillTint="66"/>
      </w:tcPr>
    </w:tblStylePr>
    <w:tblStylePr w:type="band1Horz">
      <w:tblPr/>
      <w:tcPr>
        <w:shd w:val="clear" w:color="auto" w:fill="D6C1E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784C7" w:themeColor="accent2"/>
        <w:left w:val="single" w:sz="4" w:space="0" w:color="8784C7" w:themeColor="accent2"/>
        <w:bottom w:val="single" w:sz="4" w:space="0" w:color="8784C7" w:themeColor="accent2"/>
        <w:right w:val="single" w:sz="4" w:space="0" w:color="8784C7" w:themeColor="accent2"/>
        <w:insideH w:val="single" w:sz="4" w:space="0" w:color="FFFFFF" w:themeColor="background1"/>
        <w:insideV w:val="single" w:sz="4" w:space="0" w:color="FFFFFF" w:themeColor="background1"/>
      </w:tblBorders>
    </w:tblPr>
    <w:tcPr>
      <w:shd w:val="clear" w:color="auto" w:fill="F3F2F9" w:themeFill="accent2"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3E88" w:themeFill="accent2" w:themeFillShade="99"/>
      </w:tcPr>
    </w:tblStylePr>
    <w:tblStylePr w:type="firstCol">
      <w:rPr>
        <w:color w:val="FFFFFF" w:themeColor="background1"/>
      </w:rPr>
      <w:tblPr/>
      <w:tcPr>
        <w:tcBorders>
          <w:top w:val="nil"/>
          <w:left w:val="nil"/>
          <w:bottom w:val="nil"/>
          <w:right w:val="nil"/>
          <w:insideH w:val="single" w:sz="4" w:space="0" w:color="413E88" w:themeColor="accent2" w:themeShade="99"/>
          <w:insideV w:val="nil"/>
        </w:tcBorders>
        <w:shd w:val="clear" w:color="auto" w:fill="413E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13E88" w:themeFill="accent2" w:themeFillShade="99"/>
      </w:tcPr>
    </w:tblStylePr>
    <w:tblStylePr w:type="band1Vert">
      <w:tblPr/>
      <w:tcPr>
        <w:shd w:val="clear" w:color="auto" w:fill="CECDE8" w:themeFill="accent2" w:themeFillTint="66"/>
      </w:tcPr>
    </w:tblStylePr>
    <w:tblStylePr w:type="band1Horz">
      <w:tblPr/>
      <w:tcPr>
        <w:shd w:val="clear" w:color="auto" w:fill="C2C1E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6997AF" w:themeColor="accent4"/>
        <w:left w:val="single" w:sz="4" w:space="0" w:color="5D739A" w:themeColor="accent3"/>
        <w:bottom w:val="single" w:sz="4" w:space="0" w:color="5D739A" w:themeColor="accent3"/>
        <w:right w:val="single" w:sz="4" w:space="0" w:color="5D739A" w:themeColor="accent3"/>
        <w:insideH w:val="single" w:sz="4" w:space="0" w:color="FFFFFF" w:themeColor="background1"/>
        <w:insideV w:val="single" w:sz="4" w:space="0" w:color="FFFFFF" w:themeColor="background1"/>
      </w:tblBorders>
    </w:tblPr>
    <w:tcPr>
      <w:shd w:val="clear" w:color="auto" w:fill="EEF1F5" w:themeFill="accent3" w:themeFillTint="19"/>
    </w:tcPr>
    <w:tblStylePr w:type="firstRow">
      <w:rPr>
        <w:b/>
        <w:bCs/>
      </w:rPr>
      <w:tblPr/>
      <w:tcPr>
        <w:tcBorders>
          <w:top w:val="nil"/>
          <w:left w:val="nil"/>
          <w:bottom w:val="single" w:sz="24" w:space="0" w:color="6997A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445C" w:themeFill="accent3" w:themeFillShade="99"/>
      </w:tcPr>
    </w:tblStylePr>
    <w:tblStylePr w:type="firstCol">
      <w:rPr>
        <w:color w:val="FFFFFF" w:themeColor="background1"/>
      </w:rPr>
      <w:tblPr/>
      <w:tcPr>
        <w:tcBorders>
          <w:top w:val="nil"/>
          <w:left w:val="nil"/>
          <w:bottom w:val="nil"/>
          <w:right w:val="nil"/>
          <w:insideH w:val="single" w:sz="4" w:space="0" w:color="37445C" w:themeColor="accent3" w:themeShade="99"/>
          <w:insideV w:val="nil"/>
        </w:tcBorders>
        <w:shd w:val="clear" w:color="auto" w:fill="3744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7445C" w:themeFill="accent3" w:themeFillShade="99"/>
      </w:tcPr>
    </w:tblStylePr>
    <w:tblStylePr w:type="band1Vert">
      <w:tblPr/>
      <w:tcPr>
        <w:shd w:val="clear" w:color="auto" w:fill="BDC6D7" w:themeFill="accent3" w:themeFillTint="66"/>
      </w:tcPr>
    </w:tblStylePr>
    <w:tblStylePr w:type="band1Horz">
      <w:tblPr/>
      <w:tcPr>
        <w:shd w:val="clear" w:color="auto" w:fill="ADB8CD"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5D739A" w:themeColor="accent3"/>
        <w:left w:val="single" w:sz="4" w:space="0" w:color="6997AF" w:themeColor="accent4"/>
        <w:bottom w:val="single" w:sz="4" w:space="0" w:color="6997AF" w:themeColor="accent4"/>
        <w:right w:val="single" w:sz="4" w:space="0" w:color="6997AF" w:themeColor="accent4"/>
        <w:insideH w:val="single" w:sz="4" w:space="0" w:color="FFFFFF" w:themeColor="background1"/>
        <w:insideV w:val="single" w:sz="4" w:space="0" w:color="FFFFFF" w:themeColor="background1"/>
      </w:tblBorders>
    </w:tblPr>
    <w:tcPr>
      <w:shd w:val="clear" w:color="auto" w:fill="F0F4F7" w:themeFill="accent4" w:themeFillTint="19"/>
    </w:tcPr>
    <w:tblStylePr w:type="firstRow">
      <w:rPr>
        <w:b/>
        <w:bCs/>
      </w:rPr>
      <w:tblPr/>
      <w:tcPr>
        <w:tcBorders>
          <w:top w:val="nil"/>
          <w:left w:val="nil"/>
          <w:bottom w:val="single" w:sz="24" w:space="0" w:color="5D739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B6D" w:themeFill="accent4" w:themeFillShade="99"/>
      </w:tcPr>
    </w:tblStylePr>
    <w:tblStylePr w:type="firstCol">
      <w:rPr>
        <w:color w:val="FFFFFF" w:themeColor="background1"/>
      </w:rPr>
      <w:tblPr/>
      <w:tcPr>
        <w:tcBorders>
          <w:top w:val="nil"/>
          <w:left w:val="nil"/>
          <w:bottom w:val="nil"/>
          <w:right w:val="nil"/>
          <w:insideH w:val="single" w:sz="4" w:space="0" w:color="3A5B6D" w:themeColor="accent4" w:themeShade="99"/>
          <w:insideV w:val="nil"/>
        </w:tcBorders>
        <w:shd w:val="clear" w:color="auto" w:fill="3A5B6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5B6D" w:themeFill="accent4" w:themeFillShade="99"/>
      </w:tcPr>
    </w:tblStylePr>
    <w:tblStylePr w:type="band1Vert">
      <w:tblPr/>
      <w:tcPr>
        <w:shd w:val="clear" w:color="auto" w:fill="C3D5DF" w:themeFill="accent4" w:themeFillTint="66"/>
      </w:tcPr>
    </w:tblStylePr>
    <w:tblStylePr w:type="band1Horz">
      <w:tblPr/>
      <w:tcPr>
        <w:shd w:val="clear" w:color="auto" w:fill="B4CBD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6F8183"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6F818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4ACB6" w:themeColor="accent5"/>
        <w:left w:val="single" w:sz="4" w:space="0" w:color="6F8183" w:themeColor="accent6"/>
        <w:bottom w:val="single" w:sz="4" w:space="0" w:color="6F8183" w:themeColor="accent6"/>
        <w:right w:val="single" w:sz="4" w:space="0" w:color="6F8183" w:themeColor="accent6"/>
        <w:insideH w:val="single" w:sz="4" w:space="0" w:color="FFFFFF" w:themeColor="background1"/>
        <w:insideV w:val="single" w:sz="4" w:space="0" w:color="FFFFFF" w:themeColor="background1"/>
      </w:tblBorders>
    </w:tblPr>
    <w:tcPr>
      <w:shd w:val="clear" w:color="auto" w:fill="F0F2F3"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D4E" w:themeFill="accent6" w:themeFillShade="99"/>
      </w:tcPr>
    </w:tblStylePr>
    <w:tblStylePr w:type="firstCol">
      <w:rPr>
        <w:color w:val="FFFFFF" w:themeColor="background1"/>
      </w:rPr>
      <w:tblPr/>
      <w:tcPr>
        <w:tcBorders>
          <w:top w:val="nil"/>
          <w:left w:val="nil"/>
          <w:bottom w:val="nil"/>
          <w:right w:val="nil"/>
          <w:insideH w:val="single" w:sz="4" w:space="0" w:color="424D4E" w:themeColor="accent6" w:themeShade="99"/>
          <w:insideV w:val="nil"/>
        </w:tcBorders>
        <w:shd w:val="clear" w:color="auto" w:fill="424D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4D4E" w:themeFill="accent6" w:themeFillShade="99"/>
      </w:tcPr>
    </w:tblStylePr>
    <w:tblStylePr w:type="band1Vert">
      <w:tblPr/>
      <w:tcPr>
        <w:shd w:val="clear" w:color="auto" w:fill="C4CCCD" w:themeFill="accent6" w:themeFillTint="66"/>
      </w:tcPr>
    </w:tblStylePr>
    <w:tblStylePr w:type="band1Horz">
      <w:tblPr/>
      <w:tcPr>
        <w:shd w:val="clear" w:color="auto" w:fill="B6C0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D84C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34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64E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64EA8" w:themeFill="accent1" w:themeFillShade="BF"/>
      </w:tcPr>
    </w:tblStylePr>
    <w:tblStylePr w:type="band1Vert">
      <w:tblPr/>
      <w:tcPr>
        <w:tcBorders>
          <w:top w:val="nil"/>
          <w:left w:val="nil"/>
          <w:bottom w:val="nil"/>
          <w:right w:val="nil"/>
          <w:insideH w:val="nil"/>
          <w:insideV w:val="nil"/>
        </w:tcBorders>
        <w:shd w:val="clear" w:color="auto" w:fill="864EA8" w:themeFill="accent1" w:themeFillShade="BF"/>
      </w:tcPr>
    </w:tblStylePr>
    <w:tblStylePr w:type="band1Horz">
      <w:tblPr/>
      <w:tcPr>
        <w:tcBorders>
          <w:top w:val="nil"/>
          <w:left w:val="nil"/>
          <w:bottom w:val="nil"/>
          <w:right w:val="nil"/>
          <w:insideH w:val="nil"/>
          <w:insideV w:val="nil"/>
        </w:tcBorders>
        <w:shd w:val="clear" w:color="auto" w:fill="864EA8"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784C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3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14D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14DAA" w:themeFill="accent2" w:themeFillShade="BF"/>
      </w:tcPr>
    </w:tblStylePr>
    <w:tblStylePr w:type="band1Vert">
      <w:tblPr/>
      <w:tcPr>
        <w:tcBorders>
          <w:top w:val="nil"/>
          <w:left w:val="nil"/>
          <w:bottom w:val="nil"/>
          <w:right w:val="nil"/>
          <w:insideH w:val="nil"/>
          <w:insideV w:val="nil"/>
        </w:tcBorders>
        <w:shd w:val="clear" w:color="auto" w:fill="514DAA" w:themeFill="accent2" w:themeFillShade="BF"/>
      </w:tcPr>
    </w:tblStylePr>
    <w:tblStylePr w:type="band1Horz">
      <w:tblPr/>
      <w:tcPr>
        <w:tcBorders>
          <w:top w:val="nil"/>
          <w:left w:val="nil"/>
          <w:bottom w:val="nil"/>
          <w:right w:val="nil"/>
          <w:insideH w:val="nil"/>
          <w:insideV w:val="nil"/>
        </w:tcBorders>
        <w:shd w:val="clear" w:color="auto" w:fill="514DAA"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5D739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39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556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55673" w:themeFill="accent3" w:themeFillShade="BF"/>
      </w:tcPr>
    </w:tblStylePr>
    <w:tblStylePr w:type="band1Vert">
      <w:tblPr/>
      <w:tcPr>
        <w:tcBorders>
          <w:top w:val="nil"/>
          <w:left w:val="nil"/>
          <w:bottom w:val="nil"/>
          <w:right w:val="nil"/>
          <w:insideH w:val="nil"/>
          <w:insideV w:val="nil"/>
        </w:tcBorders>
        <w:shd w:val="clear" w:color="auto" w:fill="455673" w:themeFill="accent3" w:themeFillShade="BF"/>
      </w:tcPr>
    </w:tblStylePr>
    <w:tblStylePr w:type="band1Horz">
      <w:tblPr/>
      <w:tcPr>
        <w:tcBorders>
          <w:top w:val="nil"/>
          <w:left w:val="nil"/>
          <w:bottom w:val="nil"/>
          <w:right w:val="nil"/>
          <w:insideH w:val="nil"/>
          <w:insideV w:val="nil"/>
        </w:tcBorders>
        <w:shd w:val="clear" w:color="auto" w:fill="455673"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6997A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C5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9728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97288" w:themeFill="accent4" w:themeFillShade="BF"/>
      </w:tcPr>
    </w:tblStylePr>
    <w:tblStylePr w:type="band1Vert">
      <w:tblPr/>
      <w:tcPr>
        <w:tcBorders>
          <w:top w:val="nil"/>
          <w:left w:val="nil"/>
          <w:bottom w:val="nil"/>
          <w:right w:val="nil"/>
          <w:insideH w:val="nil"/>
          <w:insideV w:val="nil"/>
        </w:tcBorders>
        <w:shd w:val="clear" w:color="auto" w:fill="497288" w:themeFill="accent4" w:themeFillShade="BF"/>
      </w:tcPr>
    </w:tblStylePr>
    <w:tblStylePr w:type="band1Horz">
      <w:tblPr/>
      <w:tcPr>
        <w:tcBorders>
          <w:top w:val="nil"/>
          <w:left w:val="nil"/>
          <w:bottom w:val="nil"/>
          <w:right w:val="nil"/>
          <w:insideH w:val="nil"/>
          <w:insideV w:val="nil"/>
        </w:tcBorders>
        <w:shd w:val="clear" w:color="auto" w:fill="497288"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6F818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0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606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6061" w:themeFill="accent6" w:themeFillShade="BF"/>
      </w:tcPr>
    </w:tblStylePr>
    <w:tblStylePr w:type="band1Vert">
      <w:tblPr/>
      <w:tcPr>
        <w:tcBorders>
          <w:top w:val="nil"/>
          <w:left w:val="nil"/>
          <w:bottom w:val="nil"/>
          <w:right w:val="nil"/>
          <w:insideH w:val="nil"/>
          <w:insideV w:val="nil"/>
        </w:tcBorders>
        <w:shd w:val="clear" w:color="auto" w:fill="536061" w:themeFill="accent6" w:themeFillShade="BF"/>
      </w:tcPr>
    </w:tblStylePr>
    <w:tblStylePr w:type="band1Horz">
      <w:tblPr/>
      <w:tcPr>
        <w:tcBorders>
          <w:top w:val="nil"/>
          <w:left w:val="nil"/>
          <w:bottom w:val="nil"/>
          <w:right w:val="nil"/>
          <w:insideH w:val="nil"/>
          <w:insideV w:val="nil"/>
        </w:tcBorders>
        <w:shd w:val="clear" w:color="auto" w:fill="536061" w:themeFill="accent6" w:themeFillShade="BF"/>
      </w:tcPr>
    </w:tblStylePr>
  </w:style>
  <w:style w:type="paragraph" w:styleId="Date">
    <w:name w:val="Date"/>
    <w:basedOn w:val="Normal"/>
    <w:link w:val="DateChar"/>
    <w:uiPriority w:val="3"/>
    <w:rsid w:val="00774146"/>
    <w:pPr>
      <w:pBdr>
        <w:top w:val="single" w:sz="4" w:space="1" w:color="373545"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8C8C8C"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ECDE8" w:themeColor="accent1" w:themeTint="66"/>
        <w:left w:val="single" w:sz="4" w:space="0" w:color="DECDE8" w:themeColor="accent1" w:themeTint="66"/>
        <w:bottom w:val="single" w:sz="4" w:space="0" w:color="DECDE8" w:themeColor="accent1" w:themeTint="66"/>
        <w:right w:val="single" w:sz="4" w:space="0" w:color="DECDE8" w:themeColor="accent1" w:themeTint="66"/>
        <w:insideH w:val="single" w:sz="4" w:space="0" w:color="DECDE8" w:themeColor="accent1" w:themeTint="66"/>
        <w:insideV w:val="single" w:sz="4" w:space="0" w:color="DECDE8" w:themeColor="accent1" w:themeTint="66"/>
      </w:tblBorders>
    </w:tblPr>
    <w:tblStylePr w:type="firstRow">
      <w:rPr>
        <w:b/>
        <w:bCs/>
      </w:rPr>
      <w:tblPr/>
      <w:tcPr>
        <w:tcBorders>
          <w:bottom w:val="single" w:sz="12" w:space="0" w:color="CDB5DC" w:themeColor="accent1" w:themeTint="99"/>
        </w:tcBorders>
      </w:tcPr>
    </w:tblStylePr>
    <w:tblStylePr w:type="lastRow">
      <w:rPr>
        <w:b/>
        <w:bCs/>
      </w:rPr>
      <w:tblPr/>
      <w:tcPr>
        <w:tcBorders>
          <w:top w:val="double" w:sz="2" w:space="0" w:color="CDB5D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CECDE8" w:themeColor="accent2" w:themeTint="66"/>
        <w:left w:val="single" w:sz="4" w:space="0" w:color="CECDE8" w:themeColor="accent2" w:themeTint="66"/>
        <w:bottom w:val="single" w:sz="4" w:space="0" w:color="CECDE8" w:themeColor="accent2" w:themeTint="66"/>
        <w:right w:val="single" w:sz="4" w:space="0" w:color="CECDE8" w:themeColor="accent2" w:themeTint="66"/>
        <w:insideH w:val="single" w:sz="4" w:space="0" w:color="CECDE8" w:themeColor="accent2" w:themeTint="66"/>
        <w:insideV w:val="single" w:sz="4" w:space="0" w:color="CECDE8" w:themeColor="accent2" w:themeTint="66"/>
      </w:tblBorders>
    </w:tblPr>
    <w:tblStylePr w:type="firstRow">
      <w:rPr>
        <w:b/>
        <w:bCs/>
      </w:rPr>
      <w:tblPr/>
      <w:tcPr>
        <w:tcBorders>
          <w:bottom w:val="single" w:sz="12" w:space="0" w:color="B6B5DD" w:themeColor="accent2" w:themeTint="99"/>
        </w:tcBorders>
      </w:tcPr>
    </w:tblStylePr>
    <w:tblStylePr w:type="lastRow">
      <w:rPr>
        <w:b/>
        <w:bCs/>
      </w:rPr>
      <w:tblPr/>
      <w:tcPr>
        <w:tcBorders>
          <w:top w:val="double" w:sz="2" w:space="0" w:color="B6B5D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BDC6D7" w:themeColor="accent3" w:themeTint="66"/>
        <w:left w:val="single" w:sz="4" w:space="0" w:color="BDC6D7" w:themeColor="accent3" w:themeTint="66"/>
        <w:bottom w:val="single" w:sz="4" w:space="0" w:color="BDC6D7" w:themeColor="accent3" w:themeTint="66"/>
        <w:right w:val="single" w:sz="4" w:space="0" w:color="BDC6D7" w:themeColor="accent3" w:themeTint="66"/>
        <w:insideH w:val="single" w:sz="4" w:space="0" w:color="BDC6D7" w:themeColor="accent3" w:themeTint="66"/>
        <w:insideV w:val="single" w:sz="4" w:space="0" w:color="BDC6D7" w:themeColor="accent3" w:themeTint="66"/>
      </w:tblBorders>
    </w:tblPr>
    <w:tblStylePr w:type="firstRow">
      <w:rPr>
        <w:b/>
        <w:bCs/>
      </w:rPr>
      <w:tblPr/>
      <w:tcPr>
        <w:tcBorders>
          <w:bottom w:val="single" w:sz="12" w:space="0" w:color="9CAAC3" w:themeColor="accent3" w:themeTint="99"/>
        </w:tcBorders>
      </w:tcPr>
    </w:tblStylePr>
    <w:tblStylePr w:type="lastRow">
      <w:rPr>
        <w:b/>
        <w:bCs/>
      </w:rPr>
      <w:tblPr/>
      <w:tcPr>
        <w:tcBorders>
          <w:top w:val="double" w:sz="2" w:space="0" w:color="9CAAC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C3D5DF" w:themeColor="accent4" w:themeTint="66"/>
        <w:left w:val="single" w:sz="4" w:space="0" w:color="C3D5DF" w:themeColor="accent4" w:themeTint="66"/>
        <w:bottom w:val="single" w:sz="4" w:space="0" w:color="C3D5DF" w:themeColor="accent4" w:themeTint="66"/>
        <w:right w:val="single" w:sz="4" w:space="0" w:color="C3D5DF" w:themeColor="accent4" w:themeTint="66"/>
        <w:insideH w:val="single" w:sz="4" w:space="0" w:color="C3D5DF" w:themeColor="accent4" w:themeTint="66"/>
        <w:insideV w:val="single" w:sz="4" w:space="0" w:color="C3D5DF" w:themeColor="accent4" w:themeTint="66"/>
      </w:tblBorders>
    </w:tblPr>
    <w:tblStylePr w:type="firstRow">
      <w:rPr>
        <w:b/>
        <w:bCs/>
      </w:rPr>
      <w:tblPr/>
      <w:tcPr>
        <w:tcBorders>
          <w:bottom w:val="single" w:sz="12" w:space="0" w:color="A5C0CF" w:themeColor="accent4" w:themeTint="99"/>
        </w:tcBorders>
      </w:tcPr>
    </w:tblStylePr>
    <w:tblStylePr w:type="lastRow">
      <w:rPr>
        <w:b/>
        <w:bCs/>
      </w:rPr>
      <w:tblPr/>
      <w:tcPr>
        <w:tcBorders>
          <w:top w:val="double" w:sz="2" w:space="0" w:color="A5C0C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4CCCD" w:themeColor="accent6" w:themeTint="66"/>
        <w:left w:val="single" w:sz="4" w:space="0" w:color="C4CCCD" w:themeColor="accent6" w:themeTint="66"/>
        <w:bottom w:val="single" w:sz="4" w:space="0" w:color="C4CCCD" w:themeColor="accent6" w:themeTint="66"/>
        <w:right w:val="single" w:sz="4" w:space="0" w:color="C4CCCD" w:themeColor="accent6" w:themeTint="66"/>
        <w:insideH w:val="single" w:sz="4" w:space="0" w:color="C4CCCD" w:themeColor="accent6" w:themeTint="66"/>
        <w:insideV w:val="single" w:sz="4" w:space="0" w:color="C4CCCD" w:themeColor="accent6" w:themeTint="66"/>
      </w:tblBorders>
    </w:tblPr>
    <w:tblStylePr w:type="firstRow">
      <w:rPr>
        <w:b/>
        <w:bCs/>
      </w:rPr>
      <w:tblPr/>
      <w:tcPr>
        <w:tcBorders>
          <w:bottom w:val="single" w:sz="12" w:space="0" w:color="A7B3B5" w:themeColor="accent6" w:themeTint="99"/>
        </w:tcBorders>
      </w:tcPr>
    </w:tblStylePr>
    <w:tblStylePr w:type="lastRow">
      <w:rPr>
        <w:b/>
        <w:bCs/>
      </w:rPr>
      <w:tblPr/>
      <w:tcPr>
        <w:tcBorders>
          <w:top w:val="double" w:sz="2" w:space="0" w:color="A7B3B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DB5DC" w:themeColor="accent1" w:themeTint="99"/>
        <w:bottom w:val="single" w:sz="2" w:space="0" w:color="CDB5DC" w:themeColor="accent1" w:themeTint="99"/>
        <w:insideH w:val="single" w:sz="2" w:space="0" w:color="CDB5DC" w:themeColor="accent1" w:themeTint="99"/>
        <w:insideV w:val="single" w:sz="2" w:space="0" w:color="CDB5DC" w:themeColor="accent1" w:themeTint="99"/>
      </w:tblBorders>
    </w:tblPr>
    <w:tblStylePr w:type="firstRow">
      <w:rPr>
        <w:b/>
        <w:bCs/>
      </w:rPr>
      <w:tblPr/>
      <w:tcPr>
        <w:tcBorders>
          <w:top w:val="nil"/>
          <w:bottom w:val="single" w:sz="12" w:space="0" w:color="CDB5DC" w:themeColor="accent1" w:themeTint="99"/>
          <w:insideH w:val="nil"/>
          <w:insideV w:val="nil"/>
        </w:tcBorders>
        <w:shd w:val="clear" w:color="auto" w:fill="FFFFFF" w:themeFill="background1"/>
      </w:tcPr>
    </w:tblStylePr>
    <w:tblStylePr w:type="lastRow">
      <w:rPr>
        <w:b/>
        <w:bCs/>
      </w:rPr>
      <w:tblPr/>
      <w:tcPr>
        <w:tcBorders>
          <w:top w:val="double" w:sz="2" w:space="0" w:color="CDB5D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B6B5DD" w:themeColor="accent2" w:themeTint="99"/>
        <w:bottom w:val="single" w:sz="2" w:space="0" w:color="B6B5DD" w:themeColor="accent2" w:themeTint="99"/>
        <w:insideH w:val="single" w:sz="2" w:space="0" w:color="B6B5DD" w:themeColor="accent2" w:themeTint="99"/>
        <w:insideV w:val="single" w:sz="2" w:space="0" w:color="B6B5DD" w:themeColor="accent2" w:themeTint="99"/>
      </w:tblBorders>
    </w:tblPr>
    <w:tblStylePr w:type="firstRow">
      <w:rPr>
        <w:b/>
        <w:bCs/>
      </w:rPr>
      <w:tblPr/>
      <w:tcPr>
        <w:tcBorders>
          <w:top w:val="nil"/>
          <w:bottom w:val="single" w:sz="12" w:space="0" w:color="B6B5DD" w:themeColor="accent2" w:themeTint="99"/>
          <w:insideH w:val="nil"/>
          <w:insideV w:val="nil"/>
        </w:tcBorders>
        <w:shd w:val="clear" w:color="auto" w:fill="FFFFFF" w:themeFill="background1"/>
      </w:tcPr>
    </w:tblStylePr>
    <w:tblStylePr w:type="lastRow">
      <w:rPr>
        <w:b/>
        <w:bCs/>
      </w:rPr>
      <w:tblPr/>
      <w:tcPr>
        <w:tcBorders>
          <w:top w:val="double" w:sz="2" w:space="0" w:color="B6B5D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9CAAC3" w:themeColor="accent3" w:themeTint="99"/>
        <w:bottom w:val="single" w:sz="2" w:space="0" w:color="9CAAC3" w:themeColor="accent3" w:themeTint="99"/>
        <w:insideH w:val="single" w:sz="2" w:space="0" w:color="9CAAC3" w:themeColor="accent3" w:themeTint="99"/>
        <w:insideV w:val="single" w:sz="2" w:space="0" w:color="9CAAC3" w:themeColor="accent3" w:themeTint="99"/>
      </w:tblBorders>
    </w:tblPr>
    <w:tblStylePr w:type="firstRow">
      <w:rPr>
        <w:b/>
        <w:bCs/>
      </w:rPr>
      <w:tblPr/>
      <w:tcPr>
        <w:tcBorders>
          <w:top w:val="nil"/>
          <w:bottom w:val="single" w:sz="12" w:space="0" w:color="9CAAC3" w:themeColor="accent3" w:themeTint="99"/>
          <w:insideH w:val="nil"/>
          <w:insideV w:val="nil"/>
        </w:tcBorders>
        <w:shd w:val="clear" w:color="auto" w:fill="FFFFFF" w:themeFill="background1"/>
      </w:tcPr>
    </w:tblStylePr>
    <w:tblStylePr w:type="lastRow">
      <w:rPr>
        <w:b/>
        <w:bCs/>
      </w:rPr>
      <w:tblPr/>
      <w:tcPr>
        <w:tcBorders>
          <w:top w:val="double" w:sz="2" w:space="0" w:color="9CAAC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A5C0CF" w:themeColor="accent4" w:themeTint="99"/>
        <w:bottom w:val="single" w:sz="2" w:space="0" w:color="A5C0CF" w:themeColor="accent4" w:themeTint="99"/>
        <w:insideH w:val="single" w:sz="2" w:space="0" w:color="A5C0CF" w:themeColor="accent4" w:themeTint="99"/>
        <w:insideV w:val="single" w:sz="2" w:space="0" w:color="A5C0CF" w:themeColor="accent4" w:themeTint="99"/>
      </w:tblBorders>
    </w:tblPr>
    <w:tblStylePr w:type="firstRow">
      <w:rPr>
        <w:b/>
        <w:bCs/>
      </w:rPr>
      <w:tblPr/>
      <w:tcPr>
        <w:tcBorders>
          <w:top w:val="nil"/>
          <w:bottom w:val="single" w:sz="12" w:space="0" w:color="A5C0CF" w:themeColor="accent4" w:themeTint="99"/>
          <w:insideH w:val="nil"/>
          <w:insideV w:val="nil"/>
        </w:tcBorders>
        <w:shd w:val="clear" w:color="auto" w:fill="FFFFFF" w:themeFill="background1"/>
      </w:tcPr>
    </w:tblStylePr>
    <w:tblStylePr w:type="lastRow">
      <w:rPr>
        <w:b/>
        <w:bCs/>
      </w:rPr>
      <w:tblPr/>
      <w:tcPr>
        <w:tcBorders>
          <w:top w:val="double" w:sz="2" w:space="0" w:color="A5C0C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A7B3B5" w:themeColor="accent6" w:themeTint="99"/>
        <w:bottom w:val="single" w:sz="2" w:space="0" w:color="A7B3B5" w:themeColor="accent6" w:themeTint="99"/>
        <w:insideH w:val="single" w:sz="2" w:space="0" w:color="A7B3B5" w:themeColor="accent6" w:themeTint="99"/>
        <w:insideV w:val="single" w:sz="2" w:space="0" w:color="A7B3B5" w:themeColor="accent6" w:themeTint="99"/>
      </w:tblBorders>
    </w:tblPr>
    <w:tblStylePr w:type="firstRow">
      <w:rPr>
        <w:b/>
        <w:bCs/>
      </w:rPr>
      <w:tblPr/>
      <w:tcPr>
        <w:tcBorders>
          <w:top w:val="nil"/>
          <w:bottom w:val="single" w:sz="12" w:space="0" w:color="A7B3B5" w:themeColor="accent6" w:themeTint="99"/>
          <w:insideH w:val="nil"/>
          <w:insideV w:val="nil"/>
        </w:tcBorders>
        <w:shd w:val="clear" w:color="auto" w:fill="FFFFFF" w:themeFill="background1"/>
      </w:tcPr>
    </w:tblStylePr>
    <w:tblStylePr w:type="lastRow">
      <w:rPr>
        <w:b/>
        <w:bCs/>
      </w:rPr>
      <w:tblPr/>
      <w:tcPr>
        <w:tcBorders>
          <w:top w:val="double" w:sz="2" w:space="0" w:color="A7B3B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bottom w:val="single" w:sz="4" w:space="0" w:color="CDB5DC" w:themeColor="accent1" w:themeTint="99"/>
        </w:tcBorders>
      </w:tcPr>
    </w:tblStylePr>
    <w:tblStylePr w:type="nwCell">
      <w:tblPr/>
      <w:tcPr>
        <w:tcBorders>
          <w:bottom w:val="single" w:sz="4" w:space="0" w:color="CDB5DC" w:themeColor="accent1" w:themeTint="99"/>
        </w:tcBorders>
      </w:tcPr>
    </w:tblStylePr>
    <w:tblStylePr w:type="seCell">
      <w:tblPr/>
      <w:tcPr>
        <w:tcBorders>
          <w:top w:val="single" w:sz="4" w:space="0" w:color="CDB5DC" w:themeColor="accent1" w:themeTint="99"/>
        </w:tcBorders>
      </w:tcPr>
    </w:tblStylePr>
    <w:tblStylePr w:type="swCell">
      <w:tblPr/>
      <w:tcPr>
        <w:tcBorders>
          <w:top w:val="single" w:sz="4" w:space="0" w:color="CDB5DC"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bottom w:val="single" w:sz="4" w:space="0" w:color="B6B5DD" w:themeColor="accent2" w:themeTint="99"/>
        </w:tcBorders>
      </w:tcPr>
    </w:tblStylePr>
    <w:tblStylePr w:type="nwCell">
      <w:tblPr/>
      <w:tcPr>
        <w:tcBorders>
          <w:bottom w:val="single" w:sz="4" w:space="0" w:color="B6B5DD" w:themeColor="accent2" w:themeTint="99"/>
        </w:tcBorders>
      </w:tcPr>
    </w:tblStylePr>
    <w:tblStylePr w:type="seCell">
      <w:tblPr/>
      <w:tcPr>
        <w:tcBorders>
          <w:top w:val="single" w:sz="4" w:space="0" w:color="B6B5DD" w:themeColor="accent2" w:themeTint="99"/>
        </w:tcBorders>
      </w:tcPr>
    </w:tblStylePr>
    <w:tblStylePr w:type="swCell">
      <w:tblPr/>
      <w:tcPr>
        <w:tcBorders>
          <w:top w:val="single" w:sz="4" w:space="0" w:color="B6B5DD"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bottom w:val="single" w:sz="4" w:space="0" w:color="9CAAC3" w:themeColor="accent3" w:themeTint="99"/>
        </w:tcBorders>
      </w:tcPr>
    </w:tblStylePr>
    <w:tblStylePr w:type="nwCell">
      <w:tblPr/>
      <w:tcPr>
        <w:tcBorders>
          <w:bottom w:val="single" w:sz="4" w:space="0" w:color="9CAAC3" w:themeColor="accent3" w:themeTint="99"/>
        </w:tcBorders>
      </w:tcPr>
    </w:tblStylePr>
    <w:tblStylePr w:type="seCell">
      <w:tblPr/>
      <w:tcPr>
        <w:tcBorders>
          <w:top w:val="single" w:sz="4" w:space="0" w:color="9CAAC3" w:themeColor="accent3" w:themeTint="99"/>
        </w:tcBorders>
      </w:tcPr>
    </w:tblStylePr>
    <w:tblStylePr w:type="swCell">
      <w:tblPr/>
      <w:tcPr>
        <w:tcBorders>
          <w:top w:val="single" w:sz="4" w:space="0" w:color="9CAAC3"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bottom w:val="single" w:sz="4" w:space="0" w:color="A5C0CF" w:themeColor="accent4" w:themeTint="99"/>
        </w:tcBorders>
      </w:tcPr>
    </w:tblStylePr>
    <w:tblStylePr w:type="nwCell">
      <w:tblPr/>
      <w:tcPr>
        <w:tcBorders>
          <w:bottom w:val="single" w:sz="4" w:space="0" w:color="A5C0CF" w:themeColor="accent4" w:themeTint="99"/>
        </w:tcBorders>
      </w:tcPr>
    </w:tblStylePr>
    <w:tblStylePr w:type="seCell">
      <w:tblPr/>
      <w:tcPr>
        <w:tcBorders>
          <w:top w:val="single" w:sz="4" w:space="0" w:color="A5C0CF" w:themeColor="accent4" w:themeTint="99"/>
        </w:tcBorders>
      </w:tcPr>
    </w:tblStylePr>
    <w:tblStylePr w:type="swCell">
      <w:tblPr/>
      <w:tcPr>
        <w:tcBorders>
          <w:top w:val="single" w:sz="4" w:space="0" w:color="A5C0CF"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bottom w:val="single" w:sz="4" w:space="0" w:color="A7B3B5" w:themeColor="accent6" w:themeTint="99"/>
        </w:tcBorders>
      </w:tcPr>
    </w:tblStylePr>
    <w:tblStylePr w:type="nwCell">
      <w:tblPr/>
      <w:tcPr>
        <w:tcBorders>
          <w:bottom w:val="single" w:sz="4" w:space="0" w:color="A7B3B5" w:themeColor="accent6" w:themeTint="99"/>
        </w:tcBorders>
      </w:tcPr>
    </w:tblStylePr>
    <w:tblStylePr w:type="seCell">
      <w:tblPr/>
      <w:tcPr>
        <w:tcBorders>
          <w:top w:val="single" w:sz="4" w:space="0" w:color="A7B3B5" w:themeColor="accent6" w:themeTint="99"/>
        </w:tcBorders>
      </w:tcPr>
    </w:tblStylePr>
    <w:tblStylePr w:type="swCell">
      <w:tblPr/>
      <w:tcPr>
        <w:tcBorders>
          <w:top w:val="single" w:sz="4" w:space="0" w:color="A7B3B5"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color w:val="FFFFFF" w:themeColor="background1"/>
      </w:rPr>
      <w:tblPr/>
      <w:tcPr>
        <w:tcBorders>
          <w:top w:val="single" w:sz="4" w:space="0" w:color="AD84C6" w:themeColor="accent1"/>
          <w:left w:val="single" w:sz="4" w:space="0" w:color="AD84C6" w:themeColor="accent1"/>
          <w:bottom w:val="single" w:sz="4" w:space="0" w:color="AD84C6" w:themeColor="accent1"/>
          <w:right w:val="single" w:sz="4" w:space="0" w:color="AD84C6" w:themeColor="accent1"/>
          <w:insideH w:val="nil"/>
          <w:insideV w:val="nil"/>
        </w:tcBorders>
        <w:shd w:val="clear" w:color="auto" w:fill="AD84C6" w:themeFill="accent1"/>
      </w:tcPr>
    </w:tblStylePr>
    <w:tblStylePr w:type="lastRow">
      <w:rPr>
        <w:b/>
        <w:bCs/>
      </w:rPr>
      <w:tblPr/>
      <w:tcPr>
        <w:tcBorders>
          <w:top w:val="double" w:sz="4" w:space="0" w:color="AD84C6" w:themeColor="accent1"/>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insideV w:val="nil"/>
        </w:tcBorders>
        <w:shd w:val="clear" w:color="auto" w:fill="8784C7" w:themeFill="accent2"/>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color w:val="FFFFFF" w:themeColor="background1"/>
      </w:rPr>
      <w:tblPr/>
      <w:tcPr>
        <w:tcBorders>
          <w:top w:val="single" w:sz="4" w:space="0" w:color="5D739A" w:themeColor="accent3"/>
          <w:left w:val="single" w:sz="4" w:space="0" w:color="5D739A" w:themeColor="accent3"/>
          <w:bottom w:val="single" w:sz="4" w:space="0" w:color="5D739A" w:themeColor="accent3"/>
          <w:right w:val="single" w:sz="4" w:space="0" w:color="5D739A" w:themeColor="accent3"/>
          <w:insideH w:val="nil"/>
          <w:insideV w:val="nil"/>
        </w:tcBorders>
        <w:shd w:val="clear" w:color="auto" w:fill="5D739A" w:themeFill="accent3"/>
      </w:tcPr>
    </w:tblStylePr>
    <w:tblStylePr w:type="lastRow">
      <w:rPr>
        <w:b/>
        <w:bCs/>
      </w:rPr>
      <w:tblPr/>
      <w:tcPr>
        <w:tcBorders>
          <w:top w:val="double" w:sz="4" w:space="0" w:color="5D739A" w:themeColor="accent3"/>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color w:val="FFFFFF" w:themeColor="background1"/>
      </w:rPr>
      <w:tblPr/>
      <w:tcPr>
        <w:tcBorders>
          <w:top w:val="single" w:sz="4" w:space="0" w:color="6997AF" w:themeColor="accent4"/>
          <w:left w:val="single" w:sz="4" w:space="0" w:color="6997AF" w:themeColor="accent4"/>
          <w:bottom w:val="single" w:sz="4" w:space="0" w:color="6997AF" w:themeColor="accent4"/>
          <w:right w:val="single" w:sz="4" w:space="0" w:color="6997AF" w:themeColor="accent4"/>
          <w:insideH w:val="nil"/>
          <w:insideV w:val="nil"/>
        </w:tcBorders>
        <w:shd w:val="clear" w:color="auto" w:fill="6997AF" w:themeFill="accent4"/>
      </w:tcPr>
    </w:tblStylePr>
    <w:tblStylePr w:type="lastRow">
      <w:rPr>
        <w:b/>
        <w:bCs/>
      </w:rPr>
      <w:tblPr/>
      <w:tcPr>
        <w:tcBorders>
          <w:top w:val="double" w:sz="4" w:space="0" w:color="6997AF" w:themeColor="accent4"/>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color w:val="FFFFFF" w:themeColor="background1"/>
      </w:rPr>
      <w:tblPr/>
      <w:tcPr>
        <w:tcBorders>
          <w:top w:val="single" w:sz="4" w:space="0" w:color="6F8183" w:themeColor="accent6"/>
          <w:left w:val="single" w:sz="4" w:space="0" w:color="6F8183" w:themeColor="accent6"/>
          <w:bottom w:val="single" w:sz="4" w:space="0" w:color="6F8183" w:themeColor="accent6"/>
          <w:right w:val="single" w:sz="4" w:space="0" w:color="6F8183" w:themeColor="accent6"/>
          <w:insideH w:val="nil"/>
          <w:insideV w:val="nil"/>
        </w:tcBorders>
        <w:shd w:val="clear" w:color="auto" w:fill="6F8183" w:themeFill="accent6"/>
      </w:tcPr>
    </w:tblStylePr>
    <w:tblStylePr w:type="lastRow">
      <w:rPr>
        <w:b/>
        <w:bCs/>
      </w:rPr>
      <w:tblPr/>
      <w:tcPr>
        <w:tcBorders>
          <w:top w:val="double" w:sz="4" w:space="0" w:color="6F8183" w:themeColor="accent6"/>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6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84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84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84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84C6" w:themeFill="accent1"/>
      </w:tcPr>
    </w:tblStylePr>
    <w:tblStylePr w:type="band1Vert">
      <w:tblPr/>
      <w:tcPr>
        <w:shd w:val="clear" w:color="auto" w:fill="DECDE8" w:themeFill="accent1" w:themeFillTint="66"/>
      </w:tcPr>
    </w:tblStylePr>
    <w:tblStylePr w:type="band1Horz">
      <w:tblPr/>
      <w:tcPr>
        <w:shd w:val="clear" w:color="auto" w:fill="DECDE8"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84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84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84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84C7" w:themeFill="accent2"/>
      </w:tcPr>
    </w:tblStylePr>
    <w:tblStylePr w:type="band1Vert">
      <w:tblPr/>
      <w:tcPr>
        <w:shd w:val="clear" w:color="auto" w:fill="CECDE8" w:themeFill="accent2" w:themeFillTint="66"/>
      </w:tcPr>
    </w:tblStylePr>
    <w:tblStylePr w:type="band1Horz">
      <w:tblPr/>
      <w:tcPr>
        <w:shd w:val="clear" w:color="auto" w:fill="CECDE8"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2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D739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D739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D739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D739A" w:themeFill="accent3"/>
      </w:tcPr>
    </w:tblStylePr>
    <w:tblStylePr w:type="band1Vert">
      <w:tblPr/>
      <w:tcPr>
        <w:shd w:val="clear" w:color="auto" w:fill="BDC6D7" w:themeFill="accent3" w:themeFillTint="66"/>
      </w:tcPr>
    </w:tblStylePr>
    <w:tblStylePr w:type="band1Horz">
      <w:tblPr/>
      <w:tcPr>
        <w:shd w:val="clear" w:color="auto" w:fill="BDC6D7"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A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97A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97A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97A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97AF" w:themeFill="accent4"/>
      </w:tcPr>
    </w:tblStylePr>
    <w:tblStylePr w:type="band1Vert">
      <w:tblPr/>
      <w:tcPr>
        <w:shd w:val="clear" w:color="auto" w:fill="C3D5DF" w:themeFill="accent4" w:themeFillTint="66"/>
      </w:tcPr>
    </w:tblStylePr>
    <w:tblStylePr w:type="band1Horz">
      <w:tblPr/>
      <w:tcPr>
        <w:shd w:val="clear" w:color="auto" w:fill="C3D5DF"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6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81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81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81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8183" w:themeFill="accent6"/>
      </w:tcPr>
    </w:tblStylePr>
    <w:tblStylePr w:type="band1Vert">
      <w:tblPr/>
      <w:tcPr>
        <w:shd w:val="clear" w:color="auto" w:fill="C4CCCD" w:themeFill="accent6" w:themeFillTint="66"/>
      </w:tcPr>
    </w:tblStylePr>
    <w:tblStylePr w:type="band1Horz">
      <w:tblPr/>
      <w:tcPr>
        <w:shd w:val="clear" w:color="auto" w:fill="C4CCCD"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864EA8" w:themeColor="accent1" w:themeShade="BF"/>
    </w:r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bottom w:val="single" w:sz="12" w:space="0" w:color="CDB5DC" w:themeColor="accent1" w:themeTint="99"/>
        </w:tcBorders>
      </w:tcPr>
    </w:tblStylePr>
    <w:tblStylePr w:type="lastRow">
      <w:rPr>
        <w:b/>
        <w:bCs/>
      </w:rPr>
      <w:tblPr/>
      <w:tcPr>
        <w:tcBorders>
          <w:top w:val="doub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6Colorful-Accent2">
    <w:name w:val="Grid Table 6 Colorful Accent 2"/>
    <w:basedOn w:val="TableNormal"/>
    <w:uiPriority w:val="51"/>
    <w:rsid w:val="002A3FCB"/>
    <w:pPr>
      <w:spacing w:after="0"/>
    </w:pPr>
    <w:rPr>
      <w:color w:val="514DAA" w:themeColor="accent2" w:themeShade="BF"/>
    </w:r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bottom w:val="single" w:sz="12" w:space="0" w:color="B6B5DD" w:themeColor="accent2" w:themeTint="99"/>
        </w:tcBorders>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6Colorful-Accent3">
    <w:name w:val="Grid Table 6 Colorful Accent 3"/>
    <w:basedOn w:val="TableNormal"/>
    <w:uiPriority w:val="51"/>
    <w:rsid w:val="002A3FCB"/>
    <w:pPr>
      <w:spacing w:after="0"/>
    </w:pPr>
    <w:rPr>
      <w:color w:val="455673" w:themeColor="accent3" w:themeShade="BF"/>
    </w:r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bottom w:val="single" w:sz="12" w:space="0" w:color="9CAAC3" w:themeColor="accent3" w:themeTint="99"/>
        </w:tcBorders>
      </w:tcPr>
    </w:tblStylePr>
    <w:tblStylePr w:type="lastRow">
      <w:rPr>
        <w:b/>
        <w:bCs/>
      </w:rPr>
      <w:tblPr/>
      <w:tcPr>
        <w:tcBorders>
          <w:top w:val="doub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6Colorful-Accent4">
    <w:name w:val="Grid Table 6 Colorful Accent 4"/>
    <w:basedOn w:val="TableNormal"/>
    <w:uiPriority w:val="51"/>
    <w:rsid w:val="002A3FCB"/>
    <w:pPr>
      <w:spacing w:after="0"/>
    </w:pPr>
    <w:rPr>
      <w:color w:val="497288" w:themeColor="accent4" w:themeShade="BF"/>
    </w:r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bottom w:val="single" w:sz="12" w:space="0" w:color="A5C0CF" w:themeColor="accent4" w:themeTint="99"/>
        </w:tcBorders>
      </w:tcPr>
    </w:tblStylePr>
    <w:tblStylePr w:type="lastRow">
      <w:rPr>
        <w:b/>
        <w:bCs/>
      </w:rPr>
      <w:tblPr/>
      <w:tcPr>
        <w:tcBorders>
          <w:top w:val="doub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6Colorful-Accent5">
    <w:name w:val="Grid Table 6 Colorful Accent 5"/>
    <w:basedOn w:val="TableNormal"/>
    <w:uiPriority w:val="51"/>
    <w:rsid w:val="002A3FCB"/>
    <w:pPr>
      <w:spacing w:after="0"/>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2A3FCB"/>
    <w:pPr>
      <w:spacing w:after="0"/>
    </w:pPr>
    <w:rPr>
      <w:color w:val="536061" w:themeColor="accent6" w:themeShade="BF"/>
    </w:r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bottom w:val="single" w:sz="12" w:space="0" w:color="A7B3B5" w:themeColor="accent6" w:themeTint="99"/>
        </w:tcBorders>
      </w:tcPr>
    </w:tblStylePr>
    <w:tblStylePr w:type="lastRow">
      <w:rPr>
        <w:b/>
        <w:bCs/>
      </w:rPr>
      <w:tblPr/>
      <w:tcPr>
        <w:tcBorders>
          <w:top w:val="doub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864EA8" w:themeColor="accent1" w:themeShade="BF"/>
    </w:r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bottom w:val="single" w:sz="4" w:space="0" w:color="CDB5DC" w:themeColor="accent1" w:themeTint="99"/>
        </w:tcBorders>
      </w:tcPr>
    </w:tblStylePr>
    <w:tblStylePr w:type="nwCell">
      <w:tblPr/>
      <w:tcPr>
        <w:tcBorders>
          <w:bottom w:val="single" w:sz="4" w:space="0" w:color="CDB5DC" w:themeColor="accent1" w:themeTint="99"/>
        </w:tcBorders>
      </w:tcPr>
    </w:tblStylePr>
    <w:tblStylePr w:type="seCell">
      <w:tblPr/>
      <w:tcPr>
        <w:tcBorders>
          <w:top w:val="single" w:sz="4" w:space="0" w:color="CDB5DC" w:themeColor="accent1" w:themeTint="99"/>
        </w:tcBorders>
      </w:tcPr>
    </w:tblStylePr>
    <w:tblStylePr w:type="swCell">
      <w:tblPr/>
      <w:tcPr>
        <w:tcBorders>
          <w:top w:val="single" w:sz="4" w:space="0" w:color="CDB5DC" w:themeColor="accent1" w:themeTint="99"/>
        </w:tcBorders>
      </w:tcPr>
    </w:tblStylePr>
  </w:style>
  <w:style w:type="table" w:styleId="GridTable7Colorful-Accent2">
    <w:name w:val="Grid Table 7 Colorful Accent 2"/>
    <w:basedOn w:val="TableNormal"/>
    <w:uiPriority w:val="52"/>
    <w:rsid w:val="002A3FCB"/>
    <w:pPr>
      <w:spacing w:after="0"/>
    </w:pPr>
    <w:rPr>
      <w:color w:val="514DAA" w:themeColor="accent2" w:themeShade="BF"/>
    </w:r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bottom w:val="single" w:sz="4" w:space="0" w:color="B6B5DD" w:themeColor="accent2" w:themeTint="99"/>
        </w:tcBorders>
      </w:tcPr>
    </w:tblStylePr>
    <w:tblStylePr w:type="nwCell">
      <w:tblPr/>
      <w:tcPr>
        <w:tcBorders>
          <w:bottom w:val="single" w:sz="4" w:space="0" w:color="B6B5DD" w:themeColor="accent2" w:themeTint="99"/>
        </w:tcBorders>
      </w:tcPr>
    </w:tblStylePr>
    <w:tblStylePr w:type="seCell">
      <w:tblPr/>
      <w:tcPr>
        <w:tcBorders>
          <w:top w:val="single" w:sz="4" w:space="0" w:color="B6B5DD" w:themeColor="accent2" w:themeTint="99"/>
        </w:tcBorders>
      </w:tcPr>
    </w:tblStylePr>
    <w:tblStylePr w:type="swCell">
      <w:tblPr/>
      <w:tcPr>
        <w:tcBorders>
          <w:top w:val="single" w:sz="4" w:space="0" w:color="B6B5DD" w:themeColor="accent2" w:themeTint="99"/>
        </w:tcBorders>
      </w:tcPr>
    </w:tblStylePr>
  </w:style>
  <w:style w:type="table" w:styleId="GridTable7Colorful-Accent3">
    <w:name w:val="Grid Table 7 Colorful Accent 3"/>
    <w:basedOn w:val="TableNormal"/>
    <w:uiPriority w:val="52"/>
    <w:rsid w:val="002A3FCB"/>
    <w:pPr>
      <w:spacing w:after="0"/>
    </w:pPr>
    <w:rPr>
      <w:color w:val="455673" w:themeColor="accent3" w:themeShade="BF"/>
    </w:r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bottom w:val="single" w:sz="4" w:space="0" w:color="9CAAC3" w:themeColor="accent3" w:themeTint="99"/>
        </w:tcBorders>
      </w:tcPr>
    </w:tblStylePr>
    <w:tblStylePr w:type="nwCell">
      <w:tblPr/>
      <w:tcPr>
        <w:tcBorders>
          <w:bottom w:val="single" w:sz="4" w:space="0" w:color="9CAAC3" w:themeColor="accent3" w:themeTint="99"/>
        </w:tcBorders>
      </w:tcPr>
    </w:tblStylePr>
    <w:tblStylePr w:type="seCell">
      <w:tblPr/>
      <w:tcPr>
        <w:tcBorders>
          <w:top w:val="single" w:sz="4" w:space="0" w:color="9CAAC3" w:themeColor="accent3" w:themeTint="99"/>
        </w:tcBorders>
      </w:tcPr>
    </w:tblStylePr>
    <w:tblStylePr w:type="swCell">
      <w:tblPr/>
      <w:tcPr>
        <w:tcBorders>
          <w:top w:val="single" w:sz="4" w:space="0" w:color="9CAAC3" w:themeColor="accent3" w:themeTint="99"/>
        </w:tcBorders>
      </w:tcPr>
    </w:tblStylePr>
  </w:style>
  <w:style w:type="table" w:styleId="GridTable7Colorful-Accent4">
    <w:name w:val="Grid Table 7 Colorful Accent 4"/>
    <w:basedOn w:val="TableNormal"/>
    <w:uiPriority w:val="52"/>
    <w:rsid w:val="002A3FCB"/>
    <w:pPr>
      <w:spacing w:after="0"/>
    </w:pPr>
    <w:rPr>
      <w:color w:val="497288" w:themeColor="accent4" w:themeShade="BF"/>
    </w:r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bottom w:val="single" w:sz="4" w:space="0" w:color="A5C0CF" w:themeColor="accent4" w:themeTint="99"/>
        </w:tcBorders>
      </w:tcPr>
    </w:tblStylePr>
    <w:tblStylePr w:type="nwCell">
      <w:tblPr/>
      <w:tcPr>
        <w:tcBorders>
          <w:bottom w:val="single" w:sz="4" w:space="0" w:color="A5C0CF" w:themeColor="accent4" w:themeTint="99"/>
        </w:tcBorders>
      </w:tcPr>
    </w:tblStylePr>
    <w:tblStylePr w:type="seCell">
      <w:tblPr/>
      <w:tcPr>
        <w:tcBorders>
          <w:top w:val="single" w:sz="4" w:space="0" w:color="A5C0CF" w:themeColor="accent4" w:themeTint="99"/>
        </w:tcBorders>
      </w:tcPr>
    </w:tblStylePr>
    <w:tblStylePr w:type="swCell">
      <w:tblPr/>
      <w:tcPr>
        <w:tcBorders>
          <w:top w:val="single" w:sz="4" w:space="0" w:color="A5C0CF" w:themeColor="accent4" w:themeTint="99"/>
        </w:tcBorders>
      </w:tcPr>
    </w:tblStylePr>
  </w:style>
  <w:style w:type="table" w:styleId="GridTable7Colorful-Accent5">
    <w:name w:val="Grid Table 7 Colorful Accent 5"/>
    <w:basedOn w:val="TableNormal"/>
    <w:uiPriority w:val="52"/>
    <w:rsid w:val="002A3FCB"/>
    <w:pPr>
      <w:spacing w:after="0"/>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2A3FCB"/>
    <w:pPr>
      <w:spacing w:after="0"/>
    </w:pPr>
    <w:rPr>
      <w:color w:val="536061" w:themeColor="accent6" w:themeShade="BF"/>
    </w:r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bottom w:val="single" w:sz="4" w:space="0" w:color="A7B3B5" w:themeColor="accent6" w:themeTint="99"/>
        </w:tcBorders>
      </w:tcPr>
    </w:tblStylePr>
    <w:tblStylePr w:type="nwCell">
      <w:tblPr/>
      <w:tcPr>
        <w:tcBorders>
          <w:bottom w:val="single" w:sz="4" w:space="0" w:color="A7B3B5" w:themeColor="accent6" w:themeTint="99"/>
        </w:tcBorders>
      </w:tcPr>
    </w:tblStylePr>
    <w:tblStylePr w:type="seCell">
      <w:tblPr/>
      <w:tcPr>
        <w:tcBorders>
          <w:top w:val="single" w:sz="4" w:space="0" w:color="A7B3B5" w:themeColor="accent6" w:themeTint="99"/>
        </w:tcBorders>
      </w:tcPr>
    </w:tblStylePr>
    <w:tblStylePr w:type="swCell">
      <w:tblPr/>
      <w:tcPr>
        <w:tcBorders>
          <w:top w:val="single" w:sz="4" w:space="0" w:color="A7B3B5"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373545"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93470"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93470"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69A020"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93470" w:themeColor="accent1" w:themeShade="80"/>
        <w:bottom w:val="single" w:sz="4" w:space="10" w:color="593470" w:themeColor="accent1" w:themeShade="80"/>
      </w:pBdr>
      <w:spacing w:before="360" w:after="360"/>
      <w:jc w:val="center"/>
    </w:pPr>
    <w:rPr>
      <w:i/>
      <w:iCs/>
      <w:color w:val="593470" w:themeColor="accent1" w:themeShade="80"/>
    </w:rPr>
  </w:style>
  <w:style w:type="character" w:customStyle="1" w:styleId="IntenseQuoteChar">
    <w:name w:val="Intense Quote Char"/>
    <w:basedOn w:val="DefaultParagraphFont"/>
    <w:link w:val="IntenseQuote"/>
    <w:uiPriority w:val="30"/>
    <w:semiHidden/>
    <w:rsid w:val="002D3701"/>
    <w:rPr>
      <w:i/>
      <w:iCs/>
      <w:color w:val="593470"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93470"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insideH w:val="single" w:sz="8" w:space="0" w:color="AD84C6" w:themeColor="accent1"/>
        <w:insideV w:val="single" w:sz="8" w:space="0" w:color="AD84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84C6" w:themeColor="accent1"/>
          <w:left w:val="single" w:sz="8" w:space="0" w:color="AD84C6" w:themeColor="accent1"/>
          <w:bottom w:val="single" w:sz="18" w:space="0" w:color="AD84C6" w:themeColor="accent1"/>
          <w:right w:val="single" w:sz="8" w:space="0" w:color="AD84C6" w:themeColor="accent1"/>
          <w:insideH w:val="nil"/>
          <w:insideV w:val="single" w:sz="8" w:space="0" w:color="AD84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84C6" w:themeColor="accent1"/>
          <w:left w:val="single" w:sz="8" w:space="0" w:color="AD84C6" w:themeColor="accent1"/>
          <w:bottom w:val="single" w:sz="8" w:space="0" w:color="AD84C6" w:themeColor="accent1"/>
          <w:right w:val="single" w:sz="8" w:space="0" w:color="AD84C6" w:themeColor="accent1"/>
          <w:insideH w:val="nil"/>
          <w:insideV w:val="single" w:sz="8" w:space="0" w:color="AD84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tblStylePr w:type="band1Vert">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shd w:val="clear" w:color="auto" w:fill="EAE0F1" w:themeFill="accent1" w:themeFillTint="3F"/>
      </w:tcPr>
    </w:tblStylePr>
    <w:tblStylePr w:type="band1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insideV w:val="single" w:sz="8" w:space="0" w:color="AD84C6" w:themeColor="accent1"/>
        </w:tcBorders>
        <w:shd w:val="clear" w:color="auto" w:fill="EAE0F1" w:themeFill="accent1" w:themeFillTint="3F"/>
      </w:tcPr>
    </w:tblStylePr>
    <w:tblStylePr w:type="band2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insideV w:val="single" w:sz="8" w:space="0" w:color="AD84C6"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insideH w:val="single" w:sz="8" w:space="0" w:color="8784C7" w:themeColor="accent2"/>
        <w:insideV w:val="single" w:sz="8" w:space="0" w:color="8784C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84C7" w:themeColor="accent2"/>
          <w:left w:val="single" w:sz="8" w:space="0" w:color="8784C7" w:themeColor="accent2"/>
          <w:bottom w:val="single" w:sz="18" w:space="0" w:color="8784C7" w:themeColor="accent2"/>
          <w:right w:val="single" w:sz="8" w:space="0" w:color="8784C7" w:themeColor="accent2"/>
          <w:insideH w:val="nil"/>
          <w:insideV w:val="single" w:sz="8" w:space="0" w:color="8784C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84C7" w:themeColor="accent2"/>
          <w:left w:val="single" w:sz="8" w:space="0" w:color="8784C7" w:themeColor="accent2"/>
          <w:bottom w:val="single" w:sz="8" w:space="0" w:color="8784C7" w:themeColor="accent2"/>
          <w:right w:val="single" w:sz="8" w:space="0" w:color="8784C7" w:themeColor="accent2"/>
          <w:insideH w:val="nil"/>
          <w:insideV w:val="single" w:sz="8" w:space="0" w:color="8784C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tblStylePr w:type="band1Vert">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shd w:val="clear" w:color="auto" w:fill="E1E0F1" w:themeFill="accent2" w:themeFillTint="3F"/>
      </w:tcPr>
    </w:tblStylePr>
    <w:tblStylePr w:type="band1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insideV w:val="single" w:sz="8" w:space="0" w:color="8784C7" w:themeColor="accent2"/>
        </w:tcBorders>
        <w:shd w:val="clear" w:color="auto" w:fill="E1E0F1" w:themeFill="accent2" w:themeFillTint="3F"/>
      </w:tcPr>
    </w:tblStylePr>
    <w:tblStylePr w:type="band2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insideV w:val="single" w:sz="8" w:space="0" w:color="8784C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insideH w:val="single" w:sz="8" w:space="0" w:color="5D739A" w:themeColor="accent3"/>
        <w:insideV w:val="single" w:sz="8" w:space="0" w:color="5D739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739A" w:themeColor="accent3"/>
          <w:left w:val="single" w:sz="8" w:space="0" w:color="5D739A" w:themeColor="accent3"/>
          <w:bottom w:val="single" w:sz="18" w:space="0" w:color="5D739A" w:themeColor="accent3"/>
          <w:right w:val="single" w:sz="8" w:space="0" w:color="5D739A" w:themeColor="accent3"/>
          <w:insideH w:val="nil"/>
          <w:insideV w:val="single" w:sz="8" w:space="0" w:color="5D739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739A" w:themeColor="accent3"/>
          <w:left w:val="single" w:sz="8" w:space="0" w:color="5D739A" w:themeColor="accent3"/>
          <w:bottom w:val="single" w:sz="8" w:space="0" w:color="5D739A" w:themeColor="accent3"/>
          <w:right w:val="single" w:sz="8" w:space="0" w:color="5D739A" w:themeColor="accent3"/>
          <w:insideH w:val="nil"/>
          <w:insideV w:val="single" w:sz="8" w:space="0" w:color="5D739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tblStylePr w:type="band1Vert">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shd w:val="clear" w:color="auto" w:fill="D6DCE6" w:themeFill="accent3" w:themeFillTint="3F"/>
      </w:tcPr>
    </w:tblStylePr>
    <w:tblStylePr w:type="band1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insideV w:val="single" w:sz="8" w:space="0" w:color="5D739A" w:themeColor="accent3"/>
        </w:tcBorders>
        <w:shd w:val="clear" w:color="auto" w:fill="D6DCE6" w:themeFill="accent3" w:themeFillTint="3F"/>
      </w:tcPr>
    </w:tblStylePr>
    <w:tblStylePr w:type="band2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insideV w:val="single" w:sz="8" w:space="0" w:color="5D739A"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insideH w:val="single" w:sz="8" w:space="0" w:color="6997AF" w:themeColor="accent4"/>
        <w:insideV w:val="single" w:sz="8" w:space="0" w:color="6997A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97AF" w:themeColor="accent4"/>
          <w:left w:val="single" w:sz="8" w:space="0" w:color="6997AF" w:themeColor="accent4"/>
          <w:bottom w:val="single" w:sz="18" w:space="0" w:color="6997AF" w:themeColor="accent4"/>
          <w:right w:val="single" w:sz="8" w:space="0" w:color="6997AF" w:themeColor="accent4"/>
          <w:insideH w:val="nil"/>
          <w:insideV w:val="single" w:sz="8" w:space="0" w:color="6997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97AF" w:themeColor="accent4"/>
          <w:left w:val="single" w:sz="8" w:space="0" w:color="6997AF" w:themeColor="accent4"/>
          <w:bottom w:val="single" w:sz="8" w:space="0" w:color="6997AF" w:themeColor="accent4"/>
          <w:right w:val="single" w:sz="8" w:space="0" w:color="6997AF" w:themeColor="accent4"/>
          <w:insideH w:val="nil"/>
          <w:insideV w:val="single" w:sz="8" w:space="0" w:color="6997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tblStylePr w:type="band1Vert">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shd w:val="clear" w:color="auto" w:fill="D9E5EB" w:themeFill="accent4" w:themeFillTint="3F"/>
      </w:tcPr>
    </w:tblStylePr>
    <w:tblStylePr w:type="band1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insideV w:val="single" w:sz="8" w:space="0" w:color="6997AF" w:themeColor="accent4"/>
        </w:tcBorders>
        <w:shd w:val="clear" w:color="auto" w:fill="D9E5EB" w:themeFill="accent4" w:themeFillTint="3F"/>
      </w:tcPr>
    </w:tblStylePr>
    <w:tblStylePr w:type="band2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insideV w:val="single" w:sz="8" w:space="0" w:color="6997AF"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insideH w:val="single" w:sz="8" w:space="0" w:color="6F8183" w:themeColor="accent6"/>
        <w:insideV w:val="single" w:sz="8" w:space="0" w:color="6F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8183" w:themeColor="accent6"/>
          <w:left w:val="single" w:sz="8" w:space="0" w:color="6F8183" w:themeColor="accent6"/>
          <w:bottom w:val="single" w:sz="18" w:space="0" w:color="6F8183" w:themeColor="accent6"/>
          <w:right w:val="single" w:sz="8" w:space="0" w:color="6F8183" w:themeColor="accent6"/>
          <w:insideH w:val="nil"/>
          <w:insideV w:val="single" w:sz="8" w:space="0" w:color="6F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8183" w:themeColor="accent6"/>
          <w:left w:val="single" w:sz="8" w:space="0" w:color="6F8183" w:themeColor="accent6"/>
          <w:bottom w:val="single" w:sz="8" w:space="0" w:color="6F8183" w:themeColor="accent6"/>
          <w:right w:val="single" w:sz="8" w:space="0" w:color="6F8183" w:themeColor="accent6"/>
          <w:insideH w:val="nil"/>
          <w:insideV w:val="single" w:sz="8" w:space="0" w:color="6F81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tblStylePr w:type="band1Vert">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shd w:val="clear" w:color="auto" w:fill="DBE0E0" w:themeFill="accent6" w:themeFillTint="3F"/>
      </w:tcPr>
    </w:tblStylePr>
    <w:tblStylePr w:type="band1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insideV w:val="single" w:sz="8" w:space="0" w:color="6F8183" w:themeColor="accent6"/>
        </w:tcBorders>
        <w:shd w:val="clear" w:color="auto" w:fill="DBE0E0" w:themeFill="accent6" w:themeFillTint="3F"/>
      </w:tcPr>
    </w:tblStylePr>
    <w:tblStylePr w:type="band2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insideV w:val="single" w:sz="8" w:space="0" w:color="6F8183"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tblBorders>
    </w:tblPr>
    <w:tblStylePr w:type="firstRow">
      <w:pPr>
        <w:spacing w:before="0" w:after="0" w:line="240" w:lineRule="auto"/>
      </w:pPr>
      <w:rPr>
        <w:b/>
        <w:bCs/>
        <w:color w:val="FFFFFF" w:themeColor="background1"/>
      </w:rPr>
      <w:tblPr/>
      <w:tcPr>
        <w:shd w:val="clear" w:color="auto" w:fill="AD84C6" w:themeFill="accent1"/>
      </w:tcPr>
    </w:tblStylePr>
    <w:tblStylePr w:type="lastRow">
      <w:pPr>
        <w:spacing w:before="0" w:after="0" w:line="240" w:lineRule="auto"/>
      </w:pPr>
      <w:rPr>
        <w:b/>
        <w:bCs/>
      </w:rPr>
      <w:tblPr/>
      <w:tcPr>
        <w:tcBorders>
          <w:top w:val="double" w:sz="6" w:space="0" w:color="AD84C6" w:themeColor="accent1"/>
          <w:left w:val="single" w:sz="8" w:space="0" w:color="AD84C6" w:themeColor="accent1"/>
          <w:bottom w:val="single" w:sz="8" w:space="0" w:color="AD84C6" w:themeColor="accent1"/>
          <w:right w:val="single" w:sz="8" w:space="0" w:color="AD84C6" w:themeColor="accent1"/>
        </w:tcBorders>
      </w:tcPr>
    </w:tblStylePr>
    <w:tblStylePr w:type="firstCol">
      <w:rPr>
        <w:b/>
        <w:bCs/>
      </w:rPr>
    </w:tblStylePr>
    <w:tblStylePr w:type="lastCol">
      <w:rPr>
        <w:b/>
        <w:bCs/>
      </w:rPr>
    </w:tblStylePr>
    <w:tblStylePr w:type="band1Vert">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tblStylePr w:type="band1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tblBorders>
    </w:tblPr>
    <w:tblStylePr w:type="firstRow">
      <w:pPr>
        <w:spacing w:before="0" w:after="0" w:line="240" w:lineRule="auto"/>
      </w:pPr>
      <w:rPr>
        <w:b/>
        <w:bCs/>
        <w:color w:val="FFFFFF" w:themeColor="background1"/>
      </w:rPr>
      <w:tblPr/>
      <w:tcPr>
        <w:shd w:val="clear" w:color="auto" w:fill="8784C7" w:themeFill="accent2"/>
      </w:tcPr>
    </w:tblStylePr>
    <w:tblStylePr w:type="lastRow">
      <w:pPr>
        <w:spacing w:before="0" w:after="0" w:line="240" w:lineRule="auto"/>
      </w:pPr>
      <w:rPr>
        <w:b/>
        <w:bCs/>
      </w:rPr>
      <w:tblPr/>
      <w:tcPr>
        <w:tcBorders>
          <w:top w:val="double" w:sz="6" w:space="0" w:color="8784C7" w:themeColor="accent2"/>
          <w:left w:val="single" w:sz="8" w:space="0" w:color="8784C7" w:themeColor="accent2"/>
          <w:bottom w:val="single" w:sz="8" w:space="0" w:color="8784C7" w:themeColor="accent2"/>
          <w:right w:val="single" w:sz="8" w:space="0" w:color="8784C7" w:themeColor="accent2"/>
        </w:tcBorders>
      </w:tcPr>
    </w:tblStylePr>
    <w:tblStylePr w:type="firstCol">
      <w:rPr>
        <w:b/>
        <w:bCs/>
      </w:rPr>
    </w:tblStylePr>
    <w:tblStylePr w:type="lastCol">
      <w:rPr>
        <w:b/>
        <w:bCs/>
      </w:rPr>
    </w:tblStylePr>
    <w:tblStylePr w:type="band1Vert">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tblStylePr w:type="band1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tblBorders>
    </w:tblPr>
    <w:tblStylePr w:type="firstRow">
      <w:pPr>
        <w:spacing w:before="0" w:after="0" w:line="240" w:lineRule="auto"/>
      </w:pPr>
      <w:rPr>
        <w:b/>
        <w:bCs/>
        <w:color w:val="FFFFFF" w:themeColor="background1"/>
      </w:rPr>
      <w:tblPr/>
      <w:tcPr>
        <w:shd w:val="clear" w:color="auto" w:fill="5D739A" w:themeFill="accent3"/>
      </w:tcPr>
    </w:tblStylePr>
    <w:tblStylePr w:type="lastRow">
      <w:pPr>
        <w:spacing w:before="0" w:after="0" w:line="240" w:lineRule="auto"/>
      </w:pPr>
      <w:rPr>
        <w:b/>
        <w:bCs/>
      </w:rPr>
      <w:tblPr/>
      <w:tcPr>
        <w:tcBorders>
          <w:top w:val="double" w:sz="6" w:space="0" w:color="5D739A" w:themeColor="accent3"/>
          <w:left w:val="single" w:sz="8" w:space="0" w:color="5D739A" w:themeColor="accent3"/>
          <w:bottom w:val="single" w:sz="8" w:space="0" w:color="5D739A" w:themeColor="accent3"/>
          <w:right w:val="single" w:sz="8" w:space="0" w:color="5D739A" w:themeColor="accent3"/>
        </w:tcBorders>
      </w:tcPr>
    </w:tblStylePr>
    <w:tblStylePr w:type="firstCol">
      <w:rPr>
        <w:b/>
        <w:bCs/>
      </w:rPr>
    </w:tblStylePr>
    <w:tblStylePr w:type="lastCol">
      <w:rPr>
        <w:b/>
        <w:bCs/>
      </w:rPr>
    </w:tblStylePr>
    <w:tblStylePr w:type="band1Vert">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tblStylePr w:type="band1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tblBorders>
    </w:tblPr>
    <w:tblStylePr w:type="firstRow">
      <w:pPr>
        <w:spacing w:before="0" w:after="0" w:line="240" w:lineRule="auto"/>
      </w:pPr>
      <w:rPr>
        <w:b/>
        <w:bCs/>
        <w:color w:val="FFFFFF" w:themeColor="background1"/>
      </w:rPr>
      <w:tblPr/>
      <w:tcPr>
        <w:shd w:val="clear" w:color="auto" w:fill="6997AF" w:themeFill="accent4"/>
      </w:tcPr>
    </w:tblStylePr>
    <w:tblStylePr w:type="lastRow">
      <w:pPr>
        <w:spacing w:before="0" w:after="0" w:line="240" w:lineRule="auto"/>
      </w:pPr>
      <w:rPr>
        <w:b/>
        <w:bCs/>
      </w:rPr>
      <w:tblPr/>
      <w:tcPr>
        <w:tcBorders>
          <w:top w:val="double" w:sz="6" w:space="0" w:color="6997AF" w:themeColor="accent4"/>
          <w:left w:val="single" w:sz="8" w:space="0" w:color="6997AF" w:themeColor="accent4"/>
          <w:bottom w:val="single" w:sz="8" w:space="0" w:color="6997AF" w:themeColor="accent4"/>
          <w:right w:val="single" w:sz="8" w:space="0" w:color="6997AF" w:themeColor="accent4"/>
        </w:tcBorders>
      </w:tcPr>
    </w:tblStylePr>
    <w:tblStylePr w:type="firstCol">
      <w:rPr>
        <w:b/>
        <w:bCs/>
      </w:rPr>
    </w:tblStylePr>
    <w:tblStylePr w:type="lastCol">
      <w:rPr>
        <w:b/>
        <w:bCs/>
      </w:rPr>
    </w:tblStylePr>
    <w:tblStylePr w:type="band1Vert">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tblStylePr w:type="band1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tblBorders>
    </w:tblPr>
    <w:tblStylePr w:type="firstRow">
      <w:pPr>
        <w:spacing w:before="0" w:after="0" w:line="240" w:lineRule="auto"/>
      </w:pPr>
      <w:rPr>
        <w:b/>
        <w:bCs/>
        <w:color w:val="FFFFFF" w:themeColor="background1"/>
      </w:rPr>
      <w:tblPr/>
      <w:tcPr>
        <w:shd w:val="clear" w:color="auto" w:fill="6F8183" w:themeFill="accent6"/>
      </w:tcPr>
    </w:tblStylePr>
    <w:tblStylePr w:type="lastRow">
      <w:pPr>
        <w:spacing w:before="0" w:after="0" w:line="240" w:lineRule="auto"/>
      </w:pPr>
      <w:rPr>
        <w:b/>
        <w:bCs/>
      </w:rPr>
      <w:tblPr/>
      <w:tcPr>
        <w:tcBorders>
          <w:top w:val="double" w:sz="6" w:space="0" w:color="6F8183" w:themeColor="accent6"/>
          <w:left w:val="single" w:sz="8" w:space="0" w:color="6F8183" w:themeColor="accent6"/>
          <w:bottom w:val="single" w:sz="8" w:space="0" w:color="6F8183" w:themeColor="accent6"/>
          <w:right w:val="single" w:sz="8" w:space="0" w:color="6F8183" w:themeColor="accent6"/>
        </w:tcBorders>
      </w:tcPr>
    </w:tblStylePr>
    <w:tblStylePr w:type="firstCol">
      <w:rPr>
        <w:b/>
        <w:bCs/>
      </w:rPr>
    </w:tblStylePr>
    <w:tblStylePr w:type="lastCol">
      <w:rPr>
        <w:b/>
        <w:bCs/>
      </w:rPr>
    </w:tblStylePr>
    <w:tblStylePr w:type="band1Vert">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tblStylePr w:type="band1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864EA8" w:themeColor="accent1" w:themeShade="BF"/>
    </w:rPr>
    <w:tblPr>
      <w:tblStyleRowBandSize w:val="1"/>
      <w:tblStyleColBandSize w:val="1"/>
      <w:tblBorders>
        <w:top w:val="single" w:sz="8" w:space="0" w:color="AD84C6" w:themeColor="accent1"/>
        <w:bottom w:val="single" w:sz="8" w:space="0" w:color="AD84C6" w:themeColor="accent1"/>
      </w:tblBorders>
    </w:tblPr>
    <w:tblStylePr w:type="firstRow">
      <w:pPr>
        <w:spacing w:before="0" w:after="0" w:line="240" w:lineRule="auto"/>
      </w:pPr>
      <w:rPr>
        <w:b/>
        <w:bCs/>
      </w:rPr>
      <w:tblPr/>
      <w:tcPr>
        <w:tcBorders>
          <w:top w:val="single" w:sz="8" w:space="0" w:color="AD84C6" w:themeColor="accent1"/>
          <w:left w:val="nil"/>
          <w:bottom w:val="single" w:sz="8" w:space="0" w:color="AD84C6" w:themeColor="accent1"/>
          <w:right w:val="nil"/>
          <w:insideH w:val="nil"/>
          <w:insideV w:val="nil"/>
        </w:tcBorders>
      </w:tcPr>
    </w:tblStylePr>
    <w:tblStylePr w:type="lastRow">
      <w:pPr>
        <w:spacing w:before="0" w:after="0" w:line="240" w:lineRule="auto"/>
      </w:pPr>
      <w:rPr>
        <w:b/>
        <w:bCs/>
      </w:rPr>
      <w:tblPr/>
      <w:tcPr>
        <w:tcBorders>
          <w:top w:val="single" w:sz="8" w:space="0" w:color="AD84C6" w:themeColor="accent1"/>
          <w:left w:val="nil"/>
          <w:bottom w:val="single" w:sz="8" w:space="0" w:color="AD84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0F1" w:themeFill="accent1" w:themeFillTint="3F"/>
      </w:tcPr>
    </w:tblStylePr>
    <w:tblStylePr w:type="band1Horz">
      <w:tblPr/>
      <w:tcPr>
        <w:tcBorders>
          <w:left w:val="nil"/>
          <w:right w:val="nil"/>
          <w:insideH w:val="nil"/>
          <w:insideV w:val="nil"/>
        </w:tcBorders>
        <w:shd w:val="clear" w:color="auto" w:fill="EAE0F1"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514DAA" w:themeColor="accent2" w:themeShade="BF"/>
    </w:rPr>
    <w:tblPr>
      <w:tblStyleRowBandSize w:val="1"/>
      <w:tblStyleColBandSize w:val="1"/>
      <w:tblBorders>
        <w:top w:val="single" w:sz="8" w:space="0" w:color="8784C7" w:themeColor="accent2"/>
        <w:bottom w:val="single" w:sz="8" w:space="0" w:color="8784C7" w:themeColor="accent2"/>
      </w:tblBorders>
    </w:tblPr>
    <w:tblStylePr w:type="firstRow">
      <w:pPr>
        <w:spacing w:before="0" w:after="0" w:line="240" w:lineRule="auto"/>
      </w:pPr>
      <w:rPr>
        <w:b/>
        <w:bCs/>
      </w:rPr>
      <w:tblPr/>
      <w:tcPr>
        <w:tcBorders>
          <w:top w:val="single" w:sz="8" w:space="0" w:color="8784C7" w:themeColor="accent2"/>
          <w:left w:val="nil"/>
          <w:bottom w:val="single" w:sz="8" w:space="0" w:color="8784C7" w:themeColor="accent2"/>
          <w:right w:val="nil"/>
          <w:insideH w:val="nil"/>
          <w:insideV w:val="nil"/>
        </w:tcBorders>
      </w:tcPr>
    </w:tblStylePr>
    <w:tblStylePr w:type="lastRow">
      <w:pPr>
        <w:spacing w:before="0" w:after="0" w:line="240" w:lineRule="auto"/>
      </w:pPr>
      <w:rPr>
        <w:b/>
        <w:bCs/>
      </w:rPr>
      <w:tblPr/>
      <w:tcPr>
        <w:tcBorders>
          <w:top w:val="single" w:sz="8" w:space="0" w:color="8784C7" w:themeColor="accent2"/>
          <w:left w:val="nil"/>
          <w:bottom w:val="single" w:sz="8" w:space="0" w:color="8784C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0F1" w:themeFill="accent2" w:themeFillTint="3F"/>
      </w:tcPr>
    </w:tblStylePr>
    <w:tblStylePr w:type="band1Horz">
      <w:tblPr/>
      <w:tcPr>
        <w:tcBorders>
          <w:left w:val="nil"/>
          <w:right w:val="nil"/>
          <w:insideH w:val="nil"/>
          <w:insideV w:val="nil"/>
        </w:tcBorders>
        <w:shd w:val="clear" w:color="auto" w:fill="E1E0F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455673" w:themeColor="accent3" w:themeShade="BF"/>
    </w:rPr>
    <w:tblPr>
      <w:tblStyleRowBandSize w:val="1"/>
      <w:tblStyleColBandSize w:val="1"/>
      <w:tblBorders>
        <w:top w:val="single" w:sz="8" w:space="0" w:color="5D739A" w:themeColor="accent3"/>
        <w:bottom w:val="single" w:sz="8" w:space="0" w:color="5D739A" w:themeColor="accent3"/>
      </w:tblBorders>
    </w:tblPr>
    <w:tblStylePr w:type="firstRow">
      <w:pPr>
        <w:spacing w:before="0" w:after="0" w:line="240" w:lineRule="auto"/>
      </w:pPr>
      <w:rPr>
        <w:b/>
        <w:bCs/>
      </w:rPr>
      <w:tblPr/>
      <w:tcPr>
        <w:tcBorders>
          <w:top w:val="single" w:sz="8" w:space="0" w:color="5D739A" w:themeColor="accent3"/>
          <w:left w:val="nil"/>
          <w:bottom w:val="single" w:sz="8" w:space="0" w:color="5D739A" w:themeColor="accent3"/>
          <w:right w:val="nil"/>
          <w:insideH w:val="nil"/>
          <w:insideV w:val="nil"/>
        </w:tcBorders>
      </w:tcPr>
    </w:tblStylePr>
    <w:tblStylePr w:type="lastRow">
      <w:pPr>
        <w:spacing w:before="0" w:after="0" w:line="240" w:lineRule="auto"/>
      </w:pPr>
      <w:rPr>
        <w:b/>
        <w:bCs/>
      </w:rPr>
      <w:tblPr/>
      <w:tcPr>
        <w:tcBorders>
          <w:top w:val="single" w:sz="8" w:space="0" w:color="5D739A" w:themeColor="accent3"/>
          <w:left w:val="nil"/>
          <w:bottom w:val="single" w:sz="8" w:space="0" w:color="5D739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6" w:themeFill="accent3" w:themeFillTint="3F"/>
      </w:tcPr>
    </w:tblStylePr>
    <w:tblStylePr w:type="band1Horz">
      <w:tblPr/>
      <w:tcPr>
        <w:tcBorders>
          <w:left w:val="nil"/>
          <w:right w:val="nil"/>
          <w:insideH w:val="nil"/>
          <w:insideV w:val="nil"/>
        </w:tcBorders>
        <w:shd w:val="clear" w:color="auto" w:fill="D6DCE6"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497288" w:themeColor="accent4" w:themeShade="BF"/>
    </w:rPr>
    <w:tblPr>
      <w:tblStyleRowBandSize w:val="1"/>
      <w:tblStyleColBandSize w:val="1"/>
      <w:tblBorders>
        <w:top w:val="single" w:sz="8" w:space="0" w:color="6997AF" w:themeColor="accent4"/>
        <w:bottom w:val="single" w:sz="8" w:space="0" w:color="6997AF" w:themeColor="accent4"/>
      </w:tblBorders>
    </w:tblPr>
    <w:tblStylePr w:type="firstRow">
      <w:pPr>
        <w:spacing w:before="0" w:after="0" w:line="240" w:lineRule="auto"/>
      </w:pPr>
      <w:rPr>
        <w:b/>
        <w:bCs/>
      </w:rPr>
      <w:tblPr/>
      <w:tcPr>
        <w:tcBorders>
          <w:top w:val="single" w:sz="8" w:space="0" w:color="6997AF" w:themeColor="accent4"/>
          <w:left w:val="nil"/>
          <w:bottom w:val="single" w:sz="8" w:space="0" w:color="6997AF" w:themeColor="accent4"/>
          <w:right w:val="nil"/>
          <w:insideH w:val="nil"/>
          <w:insideV w:val="nil"/>
        </w:tcBorders>
      </w:tcPr>
    </w:tblStylePr>
    <w:tblStylePr w:type="lastRow">
      <w:pPr>
        <w:spacing w:before="0" w:after="0" w:line="240" w:lineRule="auto"/>
      </w:pPr>
      <w:rPr>
        <w:b/>
        <w:bCs/>
      </w:rPr>
      <w:tblPr/>
      <w:tcPr>
        <w:tcBorders>
          <w:top w:val="single" w:sz="8" w:space="0" w:color="6997AF" w:themeColor="accent4"/>
          <w:left w:val="nil"/>
          <w:bottom w:val="single" w:sz="8" w:space="0" w:color="6997A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5EB" w:themeFill="accent4" w:themeFillTint="3F"/>
      </w:tcPr>
    </w:tblStylePr>
    <w:tblStylePr w:type="band1Horz">
      <w:tblPr/>
      <w:tcPr>
        <w:tcBorders>
          <w:left w:val="nil"/>
          <w:right w:val="nil"/>
          <w:insideH w:val="nil"/>
          <w:insideV w:val="nil"/>
        </w:tcBorders>
        <w:shd w:val="clear" w:color="auto" w:fill="D9E5EB"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536061" w:themeColor="accent6" w:themeShade="BF"/>
    </w:rPr>
    <w:tblPr>
      <w:tblStyleRowBandSize w:val="1"/>
      <w:tblStyleColBandSize w:val="1"/>
      <w:tblBorders>
        <w:top w:val="single" w:sz="8" w:space="0" w:color="6F8183" w:themeColor="accent6"/>
        <w:bottom w:val="single" w:sz="8" w:space="0" w:color="6F8183" w:themeColor="accent6"/>
      </w:tblBorders>
    </w:tblPr>
    <w:tblStylePr w:type="firstRow">
      <w:pPr>
        <w:spacing w:before="0" w:after="0" w:line="240" w:lineRule="auto"/>
      </w:pPr>
      <w:rPr>
        <w:b/>
        <w:bCs/>
      </w:rPr>
      <w:tblPr/>
      <w:tcPr>
        <w:tcBorders>
          <w:top w:val="single" w:sz="8" w:space="0" w:color="6F8183" w:themeColor="accent6"/>
          <w:left w:val="nil"/>
          <w:bottom w:val="single" w:sz="8" w:space="0" w:color="6F8183" w:themeColor="accent6"/>
          <w:right w:val="nil"/>
          <w:insideH w:val="nil"/>
          <w:insideV w:val="nil"/>
        </w:tcBorders>
      </w:tcPr>
    </w:tblStylePr>
    <w:tblStylePr w:type="lastRow">
      <w:pPr>
        <w:spacing w:before="0" w:after="0" w:line="240" w:lineRule="auto"/>
      </w:pPr>
      <w:rPr>
        <w:b/>
        <w:bCs/>
      </w:rPr>
      <w:tblPr/>
      <w:tcPr>
        <w:tcBorders>
          <w:top w:val="single" w:sz="8" w:space="0" w:color="6F8183" w:themeColor="accent6"/>
          <w:left w:val="nil"/>
          <w:bottom w:val="single" w:sz="8" w:space="0" w:color="6F818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0E0" w:themeFill="accent6" w:themeFillTint="3F"/>
      </w:tcPr>
    </w:tblStylePr>
    <w:tblStylePr w:type="band1Horz">
      <w:tblPr/>
      <w:tcPr>
        <w:tcBorders>
          <w:left w:val="nil"/>
          <w:right w:val="nil"/>
          <w:insideH w:val="nil"/>
          <w:insideV w:val="nil"/>
        </w:tcBorders>
        <w:shd w:val="clear" w:color="auto" w:fill="DBE0E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12"/>
      </w:numPr>
      <w:contextualSpacing/>
    </w:pPr>
  </w:style>
  <w:style w:type="paragraph" w:styleId="ListBullet3">
    <w:name w:val="List Bullet 3"/>
    <w:basedOn w:val="Normal"/>
    <w:uiPriority w:val="99"/>
    <w:semiHidden/>
    <w:unhideWhenUsed/>
    <w:rsid w:val="002A3FCB"/>
    <w:pPr>
      <w:numPr>
        <w:numId w:val="13"/>
      </w:numPr>
      <w:contextualSpacing/>
    </w:pPr>
  </w:style>
  <w:style w:type="paragraph" w:styleId="ListBullet4">
    <w:name w:val="List Bullet 4"/>
    <w:basedOn w:val="Normal"/>
    <w:uiPriority w:val="99"/>
    <w:semiHidden/>
    <w:unhideWhenUsed/>
    <w:rsid w:val="002A3FCB"/>
    <w:pPr>
      <w:numPr>
        <w:numId w:val="14"/>
      </w:numPr>
      <w:contextualSpacing/>
    </w:pPr>
  </w:style>
  <w:style w:type="paragraph" w:styleId="ListBullet5">
    <w:name w:val="List Bullet 5"/>
    <w:basedOn w:val="Normal"/>
    <w:uiPriority w:val="99"/>
    <w:semiHidden/>
    <w:unhideWhenUsed/>
    <w:rsid w:val="002A3FCB"/>
    <w:pPr>
      <w:numPr>
        <w:numId w:val="15"/>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6"/>
      </w:numPr>
      <w:contextualSpacing/>
    </w:pPr>
  </w:style>
  <w:style w:type="paragraph" w:styleId="ListNumber2">
    <w:name w:val="List Number 2"/>
    <w:basedOn w:val="Normal"/>
    <w:uiPriority w:val="99"/>
    <w:semiHidden/>
    <w:unhideWhenUsed/>
    <w:rsid w:val="002A3FCB"/>
    <w:pPr>
      <w:numPr>
        <w:numId w:val="17"/>
      </w:numPr>
      <w:contextualSpacing/>
    </w:pPr>
  </w:style>
  <w:style w:type="paragraph" w:styleId="ListNumber3">
    <w:name w:val="List Number 3"/>
    <w:basedOn w:val="Normal"/>
    <w:uiPriority w:val="99"/>
    <w:semiHidden/>
    <w:unhideWhenUsed/>
    <w:rsid w:val="002A3FCB"/>
    <w:pPr>
      <w:numPr>
        <w:numId w:val="18"/>
      </w:numPr>
      <w:contextualSpacing/>
    </w:pPr>
  </w:style>
  <w:style w:type="paragraph" w:styleId="ListNumber4">
    <w:name w:val="List Number 4"/>
    <w:basedOn w:val="Normal"/>
    <w:uiPriority w:val="99"/>
    <w:semiHidden/>
    <w:unhideWhenUsed/>
    <w:rsid w:val="002A3FCB"/>
    <w:pPr>
      <w:numPr>
        <w:numId w:val="19"/>
      </w:numPr>
      <w:contextualSpacing/>
    </w:pPr>
  </w:style>
  <w:style w:type="paragraph" w:styleId="ListNumber5">
    <w:name w:val="List Number 5"/>
    <w:basedOn w:val="Normal"/>
    <w:uiPriority w:val="99"/>
    <w:semiHidden/>
    <w:unhideWhenUsed/>
    <w:rsid w:val="002A3FCB"/>
    <w:pPr>
      <w:numPr>
        <w:numId w:val="20"/>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DB5DC" w:themeColor="accent1" w:themeTint="99"/>
        </w:tcBorders>
      </w:tcPr>
    </w:tblStylePr>
    <w:tblStylePr w:type="lastRow">
      <w:rPr>
        <w:b/>
        <w:bCs/>
      </w:rPr>
      <w:tblPr/>
      <w:tcPr>
        <w:tcBorders>
          <w:top w:val="sing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B6B5DD" w:themeColor="accent2" w:themeTint="99"/>
        </w:tcBorders>
      </w:tcPr>
    </w:tblStylePr>
    <w:tblStylePr w:type="lastRow">
      <w:rPr>
        <w:b/>
        <w:bCs/>
      </w:rPr>
      <w:tblPr/>
      <w:tcPr>
        <w:tcBorders>
          <w:top w:val="sing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9CAAC3" w:themeColor="accent3" w:themeTint="99"/>
        </w:tcBorders>
      </w:tcPr>
    </w:tblStylePr>
    <w:tblStylePr w:type="lastRow">
      <w:rPr>
        <w:b/>
        <w:bCs/>
      </w:rPr>
      <w:tblPr/>
      <w:tcPr>
        <w:tcBorders>
          <w:top w:val="sing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A5C0CF" w:themeColor="accent4" w:themeTint="99"/>
        </w:tcBorders>
      </w:tcPr>
    </w:tblStylePr>
    <w:tblStylePr w:type="lastRow">
      <w:rPr>
        <w:b/>
        <w:bCs/>
      </w:rPr>
      <w:tblPr/>
      <w:tcPr>
        <w:tcBorders>
          <w:top w:val="sing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A7B3B5" w:themeColor="accent6" w:themeTint="99"/>
        </w:tcBorders>
      </w:tcPr>
    </w:tblStylePr>
    <w:tblStylePr w:type="lastRow">
      <w:rPr>
        <w:b/>
        <w:bCs/>
      </w:rPr>
      <w:tblPr/>
      <w:tcPr>
        <w:tcBorders>
          <w:top w:val="sing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DB5DC" w:themeColor="accent1" w:themeTint="99"/>
        <w:bottom w:val="single" w:sz="4" w:space="0" w:color="CDB5DC" w:themeColor="accent1" w:themeTint="99"/>
        <w:insideH w:val="single" w:sz="4" w:space="0" w:color="CDB5D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B6B5DD" w:themeColor="accent2" w:themeTint="99"/>
        <w:bottom w:val="single" w:sz="4" w:space="0" w:color="B6B5DD" w:themeColor="accent2" w:themeTint="99"/>
        <w:insideH w:val="single" w:sz="4" w:space="0" w:color="B6B5D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9CAAC3" w:themeColor="accent3" w:themeTint="99"/>
        <w:bottom w:val="single" w:sz="4" w:space="0" w:color="9CAAC3" w:themeColor="accent3" w:themeTint="99"/>
        <w:insideH w:val="single" w:sz="4" w:space="0" w:color="9CAAC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A5C0CF" w:themeColor="accent4" w:themeTint="99"/>
        <w:bottom w:val="single" w:sz="4" w:space="0" w:color="A5C0CF" w:themeColor="accent4" w:themeTint="99"/>
        <w:insideH w:val="single" w:sz="4" w:space="0" w:color="A5C0C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A7B3B5" w:themeColor="accent6" w:themeTint="99"/>
        <w:bottom w:val="single" w:sz="4" w:space="0" w:color="A7B3B5" w:themeColor="accent6" w:themeTint="99"/>
        <w:insideH w:val="single" w:sz="4" w:space="0" w:color="A7B3B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D84C6" w:themeColor="accent1"/>
        <w:left w:val="single" w:sz="4" w:space="0" w:color="AD84C6" w:themeColor="accent1"/>
        <w:bottom w:val="single" w:sz="4" w:space="0" w:color="AD84C6" w:themeColor="accent1"/>
        <w:right w:val="single" w:sz="4" w:space="0" w:color="AD84C6" w:themeColor="accent1"/>
      </w:tblBorders>
    </w:tblPr>
    <w:tblStylePr w:type="firstRow">
      <w:rPr>
        <w:b/>
        <w:bCs/>
        <w:color w:val="FFFFFF" w:themeColor="background1"/>
      </w:rPr>
      <w:tblPr/>
      <w:tcPr>
        <w:shd w:val="clear" w:color="auto" w:fill="AD84C6" w:themeFill="accent1"/>
      </w:tcPr>
    </w:tblStylePr>
    <w:tblStylePr w:type="lastRow">
      <w:rPr>
        <w:b/>
        <w:bCs/>
      </w:rPr>
      <w:tblPr/>
      <w:tcPr>
        <w:tcBorders>
          <w:top w:val="double" w:sz="4" w:space="0" w:color="AD84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84C6" w:themeColor="accent1"/>
          <w:right w:val="single" w:sz="4" w:space="0" w:color="AD84C6" w:themeColor="accent1"/>
        </w:tcBorders>
      </w:tcPr>
    </w:tblStylePr>
    <w:tblStylePr w:type="band1Horz">
      <w:tblPr/>
      <w:tcPr>
        <w:tcBorders>
          <w:top w:val="single" w:sz="4" w:space="0" w:color="AD84C6" w:themeColor="accent1"/>
          <w:bottom w:val="single" w:sz="4" w:space="0" w:color="AD84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84C6" w:themeColor="accent1"/>
          <w:left w:val="nil"/>
        </w:tcBorders>
      </w:tcPr>
    </w:tblStylePr>
    <w:tblStylePr w:type="swCell">
      <w:tblPr/>
      <w:tcPr>
        <w:tcBorders>
          <w:top w:val="double" w:sz="4" w:space="0" w:color="AD84C6"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8784C7" w:themeColor="accent2"/>
        <w:left w:val="single" w:sz="4" w:space="0" w:color="8784C7" w:themeColor="accent2"/>
        <w:bottom w:val="single" w:sz="4" w:space="0" w:color="8784C7" w:themeColor="accent2"/>
        <w:right w:val="single" w:sz="4" w:space="0" w:color="8784C7" w:themeColor="accent2"/>
      </w:tblBorders>
    </w:tblPr>
    <w:tblStylePr w:type="firstRow">
      <w:rPr>
        <w:b/>
        <w:bCs/>
        <w:color w:val="FFFFFF" w:themeColor="background1"/>
      </w:rPr>
      <w:tblPr/>
      <w:tcPr>
        <w:shd w:val="clear" w:color="auto" w:fill="8784C7" w:themeFill="accent2"/>
      </w:tcPr>
    </w:tblStylePr>
    <w:tblStylePr w:type="lastRow">
      <w:rPr>
        <w:b/>
        <w:bCs/>
      </w:rPr>
      <w:tblPr/>
      <w:tcPr>
        <w:tcBorders>
          <w:top w:val="double" w:sz="4" w:space="0" w:color="8784C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784C7" w:themeColor="accent2"/>
          <w:right w:val="single" w:sz="4" w:space="0" w:color="8784C7" w:themeColor="accent2"/>
        </w:tcBorders>
      </w:tcPr>
    </w:tblStylePr>
    <w:tblStylePr w:type="band1Horz">
      <w:tblPr/>
      <w:tcPr>
        <w:tcBorders>
          <w:top w:val="single" w:sz="4" w:space="0" w:color="8784C7" w:themeColor="accent2"/>
          <w:bottom w:val="single" w:sz="4" w:space="0" w:color="8784C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784C7" w:themeColor="accent2"/>
          <w:left w:val="nil"/>
        </w:tcBorders>
      </w:tcPr>
    </w:tblStylePr>
    <w:tblStylePr w:type="swCell">
      <w:tblPr/>
      <w:tcPr>
        <w:tcBorders>
          <w:top w:val="double" w:sz="4" w:space="0" w:color="8784C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5D739A" w:themeColor="accent3"/>
        <w:left w:val="single" w:sz="4" w:space="0" w:color="5D739A" w:themeColor="accent3"/>
        <w:bottom w:val="single" w:sz="4" w:space="0" w:color="5D739A" w:themeColor="accent3"/>
        <w:right w:val="single" w:sz="4" w:space="0" w:color="5D739A" w:themeColor="accent3"/>
      </w:tblBorders>
    </w:tblPr>
    <w:tblStylePr w:type="firstRow">
      <w:rPr>
        <w:b/>
        <w:bCs/>
        <w:color w:val="FFFFFF" w:themeColor="background1"/>
      </w:rPr>
      <w:tblPr/>
      <w:tcPr>
        <w:shd w:val="clear" w:color="auto" w:fill="5D739A" w:themeFill="accent3"/>
      </w:tcPr>
    </w:tblStylePr>
    <w:tblStylePr w:type="lastRow">
      <w:rPr>
        <w:b/>
        <w:bCs/>
      </w:rPr>
      <w:tblPr/>
      <w:tcPr>
        <w:tcBorders>
          <w:top w:val="double" w:sz="4" w:space="0" w:color="5D739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D739A" w:themeColor="accent3"/>
          <w:right w:val="single" w:sz="4" w:space="0" w:color="5D739A" w:themeColor="accent3"/>
        </w:tcBorders>
      </w:tcPr>
    </w:tblStylePr>
    <w:tblStylePr w:type="band1Horz">
      <w:tblPr/>
      <w:tcPr>
        <w:tcBorders>
          <w:top w:val="single" w:sz="4" w:space="0" w:color="5D739A" w:themeColor="accent3"/>
          <w:bottom w:val="single" w:sz="4" w:space="0" w:color="5D739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D739A" w:themeColor="accent3"/>
          <w:left w:val="nil"/>
        </w:tcBorders>
      </w:tcPr>
    </w:tblStylePr>
    <w:tblStylePr w:type="swCell">
      <w:tblPr/>
      <w:tcPr>
        <w:tcBorders>
          <w:top w:val="double" w:sz="4" w:space="0" w:color="5D739A"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6997AF" w:themeColor="accent4"/>
        <w:left w:val="single" w:sz="4" w:space="0" w:color="6997AF" w:themeColor="accent4"/>
        <w:bottom w:val="single" w:sz="4" w:space="0" w:color="6997AF" w:themeColor="accent4"/>
        <w:right w:val="single" w:sz="4" w:space="0" w:color="6997AF" w:themeColor="accent4"/>
      </w:tblBorders>
    </w:tblPr>
    <w:tblStylePr w:type="firstRow">
      <w:rPr>
        <w:b/>
        <w:bCs/>
        <w:color w:val="FFFFFF" w:themeColor="background1"/>
      </w:rPr>
      <w:tblPr/>
      <w:tcPr>
        <w:shd w:val="clear" w:color="auto" w:fill="6997AF" w:themeFill="accent4"/>
      </w:tcPr>
    </w:tblStylePr>
    <w:tblStylePr w:type="lastRow">
      <w:rPr>
        <w:b/>
        <w:bCs/>
      </w:rPr>
      <w:tblPr/>
      <w:tcPr>
        <w:tcBorders>
          <w:top w:val="double" w:sz="4" w:space="0" w:color="6997A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97AF" w:themeColor="accent4"/>
          <w:right w:val="single" w:sz="4" w:space="0" w:color="6997AF" w:themeColor="accent4"/>
        </w:tcBorders>
      </w:tcPr>
    </w:tblStylePr>
    <w:tblStylePr w:type="band1Horz">
      <w:tblPr/>
      <w:tcPr>
        <w:tcBorders>
          <w:top w:val="single" w:sz="4" w:space="0" w:color="6997AF" w:themeColor="accent4"/>
          <w:bottom w:val="single" w:sz="4" w:space="0" w:color="6997A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97AF" w:themeColor="accent4"/>
          <w:left w:val="nil"/>
        </w:tcBorders>
      </w:tcPr>
    </w:tblStylePr>
    <w:tblStylePr w:type="swCell">
      <w:tblPr/>
      <w:tcPr>
        <w:tcBorders>
          <w:top w:val="double" w:sz="4" w:space="0" w:color="6997AF"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6F8183" w:themeColor="accent6"/>
        <w:left w:val="single" w:sz="4" w:space="0" w:color="6F8183" w:themeColor="accent6"/>
        <w:bottom w:val="single" w:sz="4" w:space="0" w:color="6F8183" w:themeColor="accent6"/>
        <w:right w:val="single" w:sz="4" w:space="0" w:color="6F8183" w:themeColor="accent6"/>
      </w:tblBorders>
    </w:tblPr>
    <w:tblStylePr w:type="firstRow">
      <w:rPr>
        <w:b/>
        <w:bCs/>
        <w:color w:val="FFFFFF" w:themeColor="background1"/>
      </w:rPr>
      <w:tblPr/>
      <w:tcPr>
        <w:shd w:val="clear" w:color="auto" w:fill="6F8183" w:themeFill="accent6"/>
      </w:tcPr>
    </w:tblStylePr>
    <w:tblStylePr w:type="lastRow">
      <w:rPr>
        <w:b/>
        <w:bCs/>
      </w:rPr>
      <w:tblPr/>
      <w:tcPr>
        <w:tcBorders>
          <w:top w:val="double" w:sz="4" w:space="0" w:color="6F818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8183" w:themeColor="accent6"/>
          <w:right w:val="single" w:sz="4" w:space="0" w:color="6F8183" w:themeColor="accent6"/>
        </w:tcBorders>
      </w:tcPr>
    </w:tblStylePr>
    <w:tblStylePr w:type="band1Horz">
      <w:tblPr/>
      <w:tcPr>
        <w:tcBorders>
          <w:top w:val="single" w:sz="4" w:space="0" w:color="6F8183" w:themeColor="accent6"/>
          <w:bottom w:val="single" w:sz="4" w:space="0" w:color="6F818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8183" w:themeColor="accent6"/>
          <w:left w:val="nil"/>
        </w:tcBorders>
      </w:tcPr>
    </w:tblStylePr>
    <w:tblStylePr w:type="swCell">
      <w:tblPr/>
      <w:tcPr>
        <w:tcBorders>
          <w:top w:val="double" w:sz="4" w:space="0" w:color="6F8183"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tblBorders>
    </w:tblPr>
    <w:tblStylePr w:type="firstRow">
      <w:rPr>
        <w:b/>
        <w:bCs/>
        <w:color w:val="FFFFFF" w:themeColor="background1"/>
      </w:rPr>
      <w:tblPr/>
      <w:tcPr>
        <w:tcBorders>
          <w:top w:val="single" w:sz="4" w:space="0" w:color="AD84C6" w:themeColor="accent1"/>
          <w:left w:val="single" w:sz="4" w:space="0" w:color="AD84C6" w:themeColor="accent1"/>
          <w:bottom w:val="single" w:sz="4" w:space="0" w:color="AD84C6" w:themeColor="accent1"/>
          <w:right w:val="single" w:sz="4" w:space="0" w:color="AD84C6" w:themeColor="accent1"/>
          <w:insideH w:val="nil"/>
        </w:tcBorders>
        <w:shd w:val="clear" w:color="auto" w:fill="AD84C6" w:themeFill="accent1"/>
      </w:tcPr>
    </w:tblStylePr>
    <w:tblStylePr w:type="lastRow">
      <w:rPr>
        <w:b/>
        <w:bCs/>
      </w:rPr>
      <w:tblPr/>
      <w:tcPr>
        <w:tcBorders>
          <w:top w:val="doub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tblBorders>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tcBorders>
        <w:shd w:val="clear" w:color="auto" w:fill="8784C7" w:themeFill="accent2"/>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tblBorders>
    </w:tblPr>
    <w:tblStylePr w:type="firstRow">
      <w:rPr>
        <w:b/>
        <w:bCs/>
        <w:color w:val="FFFFFF" w:themeColor="background1"/>
      </w:rPr>
      <w:tblPr/>
      <w:tcPr>
        <w:tcBorders>
          <w:top w:val="single" w:sz="4" w:space="0" w:color="5D739A" w:themeColor="accent3"/>
          <w:left w:val="single" w:sz="4" w:space="0" w:color="5D739A" w:themeColor="accent3"/>
          <w:bottom w:val="single" w:sz="4" w:space="0" w:color="5D739A" w:themeColor="accent3"/>
          <w:right w:val="single" w:sz="4" w:space="0" w:color="5D739A" w:themeColor="accent3"/>
          <w:insideH w:val="nil"/>
        </w:tcBorders>
        <w:shd w:val="clear" w:color="auto" w:fill="5D739A" w:themeFill="accent3"/>
      </w:tcPr>
    </w:tblStylePr>
    <w:tblStylePr w:type="lastRow">
      <w:rPr>
        <w:b/>
        <w:bCs/>
      </w:rPr>
      <w:tblPr/>
      <w:tcPr>
        <w:tcBorders>
          <w:top w:val="doub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tblBorders>
    </w:tblPr>
    <w:tblStylePr w:type="firstRow">
      <w:rPr>
        <w:b/>
        <w:bCs/>
        <w:color w:val="FFFFFF" w:themeColor="background1"/>
      </w:rPr>
      <w:tblPr/>
      <w:tcPr>
        <w:tcBorders>
          <w:top w:val="single" w:sz="4" w:space="0" w:color="6997AF" w:themeColor="accent4"/>
          <w:left w:val="single" w:sz="4" w:space="0" w:color="6997AF" w:themeColor="accent4"/>
          <w:bottom w:val="single" w:sz="4" w:space="0" w:color="6997AF" w:themeColor="accent4"/>
          <w:right w:val="single" w:sz="4" w:space="0" w:color="6997AF" w:themeColor="accent4"/>
          <w:insideH w:val="nil"/>
        </w:tcBorders>
        <w:shd w:val="clear" w:color="auto" w:fill="6997AF" w:themeFill="accent4"/>
      </w:tcPr>
    </w:tblStylePr>
    <w:tblStylePr w:type="lastRow">
      <w:rPr>
        <w:b/>
        <w:bCs/>
      </w:rPr>
      <w:tblPr/>
      <w:tcPr>
        <w:tcBorders>
          <w:top w:val="doub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tblBorders>
    </w:tblPr>
    <w:tblStylePr w:type="firstRow">
      <w:rPr>
        <w:b/>
        <w:bCs/>
        <w:color w:val="FFFFFF" w:themeColor="background1"/>
      </w:rPr>
      <w:tblPr/>
      <w:tcPr>
        <w:tcBorders>
          <w:top w:val="single" w:sz="4" w:space="0" w:color="6F8183" w:themeColor="accent6"/>
          <w:left w:val="single" w:sz="4" w:space="0" w:color="6F8183" w:themeColor="accent6"/>
          <w:bottom w:val="single" w:sz="4" w:space="0" w:color="6F8183" w:themeColor="accent6"/>
          <w:right w:val="single" w:sz="4" w:space="0" w:color="6F8183" w:themeColor="accent6"/>
          <w:insideH w:val="nil"/>
        </w:tcBorders>
        <w:shd w:val="clear" w:color="auto" w:fill="6F8183" w:themeFill="accent6"/>
      </w:tcPr>
    </w:tblStylePr>
    <w:tblStylePr w:type="lastRow">
      <w:rPr>
        <w:b/>
        <w:bCs/>
      </w:rPr>
      <w:tblPr/>
      <w:tcPr>
        <w:tcBorders>
          <w:top w:val="doub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D84C6" w:themeColor="accent1"/>
        <w:left w:val="single" w:sz="24" w:space="0" w:color="AD84C6" w:themeColor="accent1"/>
        <w:bottom w:val="single" w:sz="24" w:space="0" w:color="AD84C6" w:themeColor="accent1"/>
        <w:right w:val="single" w:sz="24" w:space="0" w:color="AD84C6" w:themeColor="accent1"/>
      </w:tblBorders>
    </w:tblPr>
    <w:tcPr>
      <w:shd w:val="clear" w:color="auto" w:fill="AD84C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8784C7" w:themeColor="accent2"/>
        <w:left w:val="single" w:sz="24" w:space="0" w:color="8784C7" w:themeColor="accent2"/>
        <w:bottom w:val="single" w:sz="24" w:space="0" w:color="8784C7" w:themeColor="accent2"/>
        <w:right w:val="single" w:sz="24" w:space="0" w:color="8784C7" w:themeColor="accent2"/>
      </w:tblBorders>
    </w:tblPr>
    <w:tcPr>
      <w:shd w:val="clear" w:color="auto" w:fill="8784C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5D739A" w:themeColor="accent3"/>
        <w:left w:val="single" w:sz="24" w:space="0" w:color="5D739A" w:themeColor="accent3"/>
        <w:bottom w:val="single" w:sz="24" w:space="0" w:color="5D739A" w:themeColor="accent3"/>
        <w:right w:val="single" w:sz="24" w:space="0" w:color="5D739A" w:themeColor="accent3"/>
      </w:tblBorders>
    </w:tblPr>
    <w:tcPr>
      <w:shd w:val="clear" w:color="auto" w:fill="5D739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6997AF" w:themeColor="accent4"/>
        <w:left w:val="single" w:sz="24" w:space="0" w:color="6997AF" w:themeColor="accent4"/>
        <w:bottom w:val="single" w:sz="24" w:space="0" w:color="6997AF" w:themeColor="accent4"/>
        <w:right w:val="single" w:sz="24" w:space="0" w:color="6997AF" w:themeColor="accent4"/>
      </w:tblBorders>
    </w:tblPr>
    <w:tcPr>
      <w:shd w:val="clear" w:color="auto" w:fill="6997A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6F8183" w:themeColor="accent6"/>
        <w:left w:val="single" w:sz="24" w:space="0" w:color="6F8183" w:themeColor="accent6"/>
        <w:bottom w:val="single" w:sz="24" w:space="0" w:color="6F8183" w:themeColor="accent6"/>
        <w:right w:val="single" w:sz="24" w:space="0" w:color="6F8183" w:themeColor="accent6"/>
      </w:tblBorders>
    </w:tblPr>
    <w:tcPr>
      <w:shd w:val="clear" w:color="auto" w:fill="6F818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864EA8" w:themeColor="accent1" w:themeShade="BF"/>
    </w:rPr>
    <w:tblPr>
      <w:tblStyleRowBandSize w:val="1"/>
      <w:tblStyleColBandSize w:val="1"/>
      <w:tblBorders>
        <w:top w:val="single" w:sz="4" w:space="0" w:color="AD84C6" w:themeColor="accent1"/>
        <w:bottom w:val="single" w:sz="4" w:space="0" w:color="AD84C6" w:themeColor="accent1"/>
      </w:tblBorders>
    </w:tblPr>
    <w:tblStylePr w:type="firstRow">
      <w:rPr>
        <w:b/>
        <w:bCs/>
      </w:rPr>
      <w:tblPr/>
      <w:tcPr>
        <w:tcBorders>
          <w:bottom w:val="single" w:sz="4" w:space="0" w:color="AD84C6" w:themeColor="accent1"/>
        </w:tcBorders>
      </w:tcPr>
    </w:tblStylePr>
    <w:tblStylePr w:type="lastRow">
      <w:rPr>
        <w:b/>
        <w:bCs/>
      </w:rPr>
      <w:tblPr/>
      <w:tcPr>
        <w:tcBorders>
          <w:top w:val="double" w:sz="4" w:space="0" w:color="AD84C6" w:themeColor="accent1"/>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6Colorful-Accent2">
    <w:name w:val="List Table 6 Colorful Accent 2"/>
    <w:basedOn w:val="TableNormal"/>
    <w:uiPriority w:val="51"/>
    <w:rsid w:val="002A3FCB"/>
    <w:pPr>
      <w:spacing w:after="0"/>
    </w:pPr>
    <w:rPr>
      <w:color w:val="514DAA" w:themeColor="accent2" w:themeShade="BF"/>
    </w:rPr>
    <w:tblPr>
      <w:tblStyleRowBandSize w:val="1"/>
      <w:tblStyleColBandSize w:val="1"/>
      <w:tblBorders>
        <w:top w:val="single" w:sz="4" w:space="0" w:color="8784C7" w:themeColor="accent2"/>
        <w:bottom w:val="single" w:sz="4" w:space="0" w:color="8784C7" w:themeColor="accent2"/>
      </w:tblBorders>
    </w:tblPr>
    <w:tblStylePr w:type="firstRow">
      <w:rPr>
        <w:b/>
        <w:bCs/>
      </w:rPr>
      <w:tblPr/>
      <w:tcPr>
        <w:tcBorders>
          <w:bottom w:val="single" w:sz="4" w:space="0" w:color="8784C7" w:themeColor="accent2"/>
        </w:tcBorders>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6Colorful-Accent3">
    <w:name w:val="List Table 6 Colorful Accent 3"/>
    <w:basedOn w:val="TableNormal"/>
    <w:uiPriority w:val="51"/>
    <w:rsid w:val="002A3FCB"/>
    <w:pPr>
      <w:spacing w:after="0"/>
    </w:pPr>
    <w:rPr>
      <w:color w:val="455673" w:themeColor="accent3" w:themeShade="BF"/>
    </w:rPr>
    <w:tblPr>
      <w:tblStyleRowBandSize w:val="1"/>
      <w:tblStyleColBandSize w:val="1"/>
      <w:tblBorders>
        <w:top w:val="single" w:sz="4" w:space="0" w:color="5D739A" w:themeColor="accent3"/>
        <w:bottom w:val="single" w:sz="4" w:space="0" w:color="5D739A" w:themeColor="accent3"/>
      </w:tblBorders>
    </w:tblPr>
    <w:tblStylePr w:type="firstRow">
      <w:rPr>
        <w:b/>
        <w:bCs/>
      </w:rPr>
      <w:tblPr/>
      <w:tcPr>
        <w:tcBorders>
          <w:bottom w:val="single" w:sz="4" w:space="0" w:color="5D739A" w:themeColor="accent3"/>
        </w:tcBorders>
      </w:tcPr>
    </w:tblStylePr>
    <w:tblStylePr w:type="lastRow">
      <w:rPr>
        <w:b/>
        <w:bCs/>
      </w:rPr>
      <w:tblPr/>
      <w:tcPr>
        <w:tcBorders>
          <w:top w:val="double" w:sz="4" w:space="0" w:color="5D739A" w:themeColor="accent3"/>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6Colorful-Accent4">
    <w:name w:val="List Table 6 Colorful Accent 4"/>
    <w:basedOn w:val="TableNormal"/>
    <w:uiPriority w:val="51"/>
    <w:rsid w:val="002A3FCB"/>
    <w:pPr>
      <w:spacing w:after="0"/>
    </w:pPr>
    <w:rPr>
      <w:color w:val="497288" w:themeColor="accent4" w:themeShade="BF"/>
    </w:rPr>
    <w:tblPr>
      <w:tblStyleRowBandSize w:val="1"/>
      <w:tblStyleColBandSize w:val="1"/>
      <w:tblBorders>
        <w:top w:val="single" w:sz="4" w:space="0" w:color="6997AF" w:themeColor="accent4"/>
        <w:bottom w:val="single" w:sz="4" w:space="0" w:color="6997AF" w:themeColor="accent4"/>
      </w:tblBorders>
    </w:tblPr>
    <w:tblStylePr w:type="firstRow">
      <w:rPr>
        <w:b/>
        <w:bCs/>
      </w:rPr>
      <w:tblPr/>
      <w:tcPr>
        <w:tcBorders>
          <w:bottom w:val="single" w:sz="4" w:space="0" w:color="6997AF" w:themeColor="accent4"/>
        </w:tcBorders>
      </w:tcPr>
    </w:tblStylePr>
    <w:tblStylePr w:type="lastRow">
      <w:rPr>
        <w:b/>
        <w:bCs/>
      </w:rPr>
      <w:tblPr/>
      <w:tcPr>
        <w:tcBorders>
          <w:top w:val="double" w:sz="4" w:space="0" w:color="6997AF" w:themeColor="accent4"/>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6Colorful-Accent5">
    <w:name w:val="List Table 6 Colorful Accent 5"/>
    <w:basedOn w:val="TableNormal"/>
    <w:uiPriority w:val="51"/>
    <w:rsid w:val="002A3FCB"/>
    <w:pPr>
      <w:spacing w:after="0"/>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2A3FCB"/>
    <w:pPr>
      <w:spacing w:after="0"/>
    </w:pPr>
    <w:rPr>
      <w:color w:val="536061" w:themeColor="accent6" w:themeShade="BF"/>
    </w:rPr>
    <w:tblPr>
      <w:tblStyleRowBandSize w:val="1"/>
      <w:tblStyleColBandSize w:val="1"/>
      <w:tblBorders>
        <w:top w:val="single" w:sz="4" w:space="0" w:color="6F8183" w:themeColor="accent6"/>
        <w:bottom w:val="single" w:sz="4" w:space="0" w:color="6F8183" w:themeColor="accent6"/>
      </w:tblBorders>
    </w:tblPr>
    <w:tblStylePr w:type="firstRow">
      <w:rPr>
        <w:b/>
        <w:bCs/>
      </w:rPr>
      <w:tblPr/>
      <w:tcPr>
        <w:tcBorders>
          <w:bottom w:val="single" w:sz="4" w:space="0" w:color="6F8183" w:themeColor="accent6"/>
        </w:tcBorders>
      </w:tcPr>
    </w:tblStylePr>
    <w:tblStylePr w:type="lastRow">
      <w:rPr>
        <w:b/>
        <w:bCs/>
      </w:rPr>
      <w:tblPr/>
      <w:tcPr>
        <w:tcBorders>
          <w:top w:val="double" w:sz="4" w:space="0" w:color="6F8183" w:themeColor="accent6"/>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864E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84C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84C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84C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84C6" w:themeColor="accent1"/>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514D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84C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84C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84C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84C7" w:themeColor="accent2"/>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4556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D739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D739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D739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D739A" w:themeColor="accent3"/>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49728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97A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97A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97A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97AF" w:themeColor="accent4"/>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53606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818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818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818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8183" w:themeColor="accent6"/>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single" w:sz="8" w:space="0" w:color="C1A2D4" w:themeColor="accent1" w:themeTint="BF"/>
        <w:insideV w:val="single" w:sz="8" w:space="0" w:color="C1A2D4" w:themeColor="accent1" w:themeTint="BF"/>
      </w:tblBorders>
    </w:tblPr>
    <w:tcPr>
      <w:shd w:val="clear" w:color="auto" w:fill="EAE0F1" w:themeFill="accent1" w:themeFillTint="3F"/>
    </w:tcPr>
    <w:tblStylePr w:type="firstRow">
      <w:rPr>
        <w:b/>
        <w:bCs/>
      </w:rPr>
    </w:tblStylePr>
    <w:tblStylePr w:type="lastRow">
      <w:rPr>
        <w:b/>
        <w:bCs/>
      </w:rPr>
      <w:tblPr/>
      <w:tcPr>
        <w:tcBorders>
          <w:top w:val="single" w:sz="18" w:space="0" w:color="C1A2D4" w:themeColor="accent1" w:themeTint="BF"/>
        </w:tcBorders>
      </w:tcPr>
    </w:tblStylePr>
    <w:tblStylePr w:type="firstCol">
      <w:rPr>
        <w:b/>
        <w:bCs/>
      </w:rPr>
    </w:tblStylePr>
    <w:tblStylePr w:type="lastCol">
      <w:rPr>
        <w:b/>
        <w:bCs/>
      </w:rPr>
    </w:tblStylePr>
    <w:tblStylePr w:type="band1Vert">
      <w:tblPr/>
      <w:tcPr>
        <w:shd w:val="clear" w:color="auto" w:fill="D6C1E2" w:themeFill="accent1" w:themeFillTint="7F"/>
      </w:tcPr>
    </w:tblStylePr>
    <w:tblStylePr w:type="band1Horz">
      <w:tblPr/>
      <w:tcPr>
        <w:shd w:val="clear" w:color="auto" w:fill="D6C1E2"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single" w:sz="8" w:space="0" w:color="A4A2D5" w:themeColor="accent2" w:themeTint="BF"/>
        <w:insideV w:val="single" w:sz="8" w:space="0" w:color="A4A2D5" w:themeColor="accent2" w:themeTint="BF"/>
      </w:tblBorders>
    </w:tblPr>
    <w:tcPr>
      <w:shd w:val="clear" w:color="auto" w:fill="E1E0F1" w:themeFill="accent2" w:themeFillTint="3F"/>
    </w:tcPr>
    <w:tblStylePr w:type="firstRow">
      <w:rPr>
        <w:b/>
        <w:bCs/>
      </w:rPr>
    </w:tblStylePr>
    <w:tblStylePr w:type="lastRow">
      <w:rPr>
        <w:b/>
        <w:bCs/>
      </w:rPr>
      <w:tblPr/>
      <w:tcPr>
        <w:tcBorders>
          <w:top w:val="single" w:sz="18" w:space="0" w:color="A4A2D5" w:themeColor="accent2" w:themeTint="BF"/>
        </w:tcBorders>
      </w:tcPr>
    </w:tblStylePr>
    <w:tblStylePr w:type="firstCol">
      <w:rPr>
        <w:b/>
        <w:bCs/>
      </w:rPr>
    </w:tblStylePr>
    <w:tblStylePr w:type="lastCol">
      <w:rPr>
        <w:b/>
        <w:bCs/>
      </w:rPr>
    </w:tblStylePr>
    <w:tblStylePr w:type="band1Vert">
      <w:tblPr/>
      <w:tcPr>
        <w:shd w:val="clear" w:color="auto" w:fill="C2C1E3" w:themeFill="accent2" w:themeFillTint="7F"/>
      </w:tcPr>
    </w:tblStylePr>
    <w:tblStylePr w:type="band1Horz">
      <w:tblPr/>
      <w:tcPr>
        <w:shd w:val="clear" w:color="auto" w:fill="C2C1E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single" w:sz="8" w:space="0" w:color="8495B4" w:themeColor="accent3" w:themeTint="BF"/>
        <w:insideV w:val="single" w:sz="8" w:space="0" w:color="8495B4" w:themeColor="accent3" w:themeTint="BF"/>
      </w:tblBorders>
    </w:tblPr>
    <w:tcPr>
      <w:shd w:val="clear" w:color="auto" w:fill="D6DCE6" w:themeFill="accent3" w:themeFillTint="3F"/>
    </w:tcPr>
    <w:tblStylePr w:type="firstRow">
      <w:rPr>
        <w:b/>
        <w:bCs/>
      </w:rPr>
    </w:tblStylePr>
    <w:tblStylePr w:type="lastRow">
      <w:rPr>
        <w:b/>
        <w:bCs/>
      </w:rPr>
      <w:tblPr/>
      <w:tcPr>
        <w:tcBorders>
          <w:top w:val="single" w:sz="18" w:space="0" w:color="8495B4" w:themeColor="accent3" w:themeTint="BF"/>
        </w:tcBorders>
      </w:tcPr>
    </w:tblStylePr>
    <w:tblStylePr w:type="firstCol">
      <w:rPr>
        <w:b/>
        <w:bCs/>
      </w:rPr>
    </w:tblStylePr>
    <w:tblStylePr w:type="lastCol">
      <w:rPr>
        <w:b/>
        <w:bCs/>
      </w:rPr>
    </w:tblStylePr>
    <w:tblStylePr w:type="band1Vert">
      <w:tblPr/>
      <w:tcPr>
        <w:shd w:val="clear" w:color="auto" w:fill="ADB8CD" w:themeFill="accent3" w:themeFillTint="7F"/>
      </w:tcPr>
    </w:tblStylePr>
    <w:tblStylePr w:type="band1Horz">
      <w:tblPr/>
      <w:tcPr>
        <w:shd w:val="clear" w:color="auto" w:fill="ADB8CD"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single" w:sz="8" w:space="0" w:color="8EB0C3" w:themeColor="accent4" w:themeTint="BF"/>
        <w:insideV w:val="single" w:sz="8" w:space="0" w:color="8EB0C3" w:themeColor="accent4" w:themeTint="BF"/>
      </w:tblBorders>
    </w:tblPr>
    <w:tcPr>
      <w:shd w:val="clear" w:color="auto" w:fill="D9E5EB" w:themeFill="accent4" w:themeFillTint="3F"/>
    </w:tcPr>
    <w:tblStylePr w:type="firstRow">
      <w:rPr>
        <w:b/>
        <w:bCs/>
      </w:rPr>
    </w:tblStylePr>
    <w:tblStylePr w:type="lastRow">
      <w:rPr>
        <w:b/>
        <w:bCs/>
      </w:rPr>
      <w:tblPr/>
      <w:tcPr>
        <w:tcBorders>
          <w:top w:val="single" w:sz="18" w:space="0" w:color="8EB0C3" w:themeColor="accent4" w:themeTint="BF"/>
        </w:tcBorders>
      </w:tcPr>
    </w:tblStylePr>
    <w:tblStylePr w:type="firstCol">
      <w:rPr>
        <w:b/>
        <w:bCs/>
      </w:rPr>
    </w:tblStylePr>
    <w:tblStylePr w:type="lastCol">
      <w:rPr>
        <w:b/>
        <w:bCs/>
      </w:rPr>
    </w:tblStylePr>
    <w:tblStylePr w:type="band1Vert">
      <w:tblPr/>
      <w:tcPr>
        <w:shd w:val="clear" w:color="auto" w:fill="B4CBD7" w:themeFill="accent4" w:themeFillTint="7F"/>
      </w:tcPr>
    </w:tblStylePr>
    <w:tblStylePr w:type="band1Horz">
      <w:tblPr/>
      <w:tcPr>
        <w:shd w:val="clear" w:color="auto" w:fill="B4CBD7"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single" w:sz="8" w:space="0" w:color="92A1A2" w:themeColor="accent6" w:themeTint="BF"/>
        <w:insideV w:val="single" w:sz="8" w:space="0" w:color="92A1A2" w:themeColor="accent6" w:themeTint="BF"/>
      </w:tblBorders>
    </w:tblPr>
    <w:tcPr>
      <w:shd w:val="clear" w:color="auto" w:fill="DBE0E0" w:themeFill="accent6" w:themeFillTint="3F"/>
    </w:tcPr>
    <w:tblStylePr w:type="firstRow">
      <w:rPr>
        <w:b/>
        <w:bCs/>
      </w:rPr>
    </w:tblStylePr>
    <w:tblStylePr w:type="lastRow">
      <w:rPr>
        <w:b/>
        <w:bCs/>
      </w:rPr>
      <w:tblPr/>
      <w:tcPr>
        <w:tcBorders>
          <w:top w:val="single" w:sz="18" w:space="0" w:color="92A1A2" w:themeColor="accent6" w:themeTint="BF"/>
        </w:tcBorders>
      </w:tcPr>
    </w:tblStylePr>
    <w:tblStylePr w:type="firstCol">
      <w:rPr>
        <w:b/>
        <w:bCs/>
      </w:rPr>
    </w:tblStylePr>
    <w:tblStylePr w:type="lastCol">
      <w:rPr>
        <w:b/>
        <w:bCs/>
      </w:rPr>
    </w:tblStylePr>
    <w:tblStylePr w:type="band1Vert">
      <w:tblPr/>
      <w:tcPr>
        <w:shd w:val="clear" w:color="auto" w:fill="B6C0C1" w:themeFill="accent6" w:themeFillTint="7F"/>
      </w:tcPr>
    </w:tblStylePr>
    <w:tblStylePr w:type="band1Horz">
      <w:tblPr/>
      <w:tcPr>
        <w:shd w:val="clear" w:color="auto" w:fill="B6C0C1"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insideH w:val="single" w:sz="8" w:space="0" w:color="AD84C6" w:themeColor="accent1"/>
        <w:insideV w:val="single" w:sz="8" w:space="0" w:color="AD84C6" w:themeColor="accent1"/>
      </w:tblBorders>
    </w:tblPr>
    <w:tcPr>
      <w:shd w:val="clear" w:color="auto" w:fill="EAE0F1" w:themeFill="accent1" w:themeFillTint="3F"/>
    </w:tcPr>
    <w:tblStylePr w:type="firstRow">
      <w:rPr>
        <w:b/>
        <w:bCs/>
        <w:color w:val="000000" w:themeColor="text1"/>
      </w:rPr>
      <w:tblPr/>
      <w:tcPr>
        <w:shd w:val="clear" w:color="auto" w:fill="F6F2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E6F3" w:themeFill="accent1" w:themeFillTint="33"/>
      </w:tcPr>
    </w:tblStylePr>
    <w:tblStylePr w:type="band1Vert">
      <w:tblPr/>
      <w:tcPr>
        <w:shd w:val="clear" w:color="auto" w:fill="D6C1E2" w:themeFill="accent1" w:themeFillTint="7F"/>
      </w:tcPr>
    </w:tblStylePr>
    <w:tblStylePr w:type="band1Horz">
      <w:tblPr/>
      <w:tcPr>
        <w:tcBorders>
          <w:insideH w:val="single" w:sz="6" w:space="0" w:color="AD84C6" w:themeColor="accent1"/>
          <w:insideV w:val="single" w:sz="6" w:space="0" w:color="AD84C6" w:themeColor="accent1"/>
        </w:tcBorders>
        <w:shd w:val="clear" w:color="auto" w:fill="D6C1E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insideH w:val="single" w:sz="8" w:space="0" w:color="8784C7" w:themeColor="accent2"/>
        <w:insideV w:val="single" w:sz="8" w:space="0" w:color="8784C7" w:themeColor="accent2"/>
      </w:tblBorders>
    </w:tblPr>
    <w:tcPr>
      <w:shd w:val="clear" w:color="auto" w:fill="E1E0F1" w:themeFill="accent2" w:themeFillTint="3F"/>
    </w:tcPr>
    <w:tblStylePr w:type="firstRow">
      <w:rPr>
        <w:b/>
        <w:bCs/>
        <w:color w:val="000000" w:themeColor="text1"/>
      </w:rPr>
      <w:tblPr/>
      <w:tcPr>
        <w:shd w:val="clear" w:color="auto" w:fill="F3F2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6F3" w:themeFill="accent2" w:themeFillTint="33"/>
      </w:tcPr>
    </w:tblStylePr>
    <w:tblStylePr w:type="band1Vert">
      <w:tblPr/>
      <w:tcPr>
        <w:shd w:val="clear" w:color="auto" w:fill="C2C1E3" w:themeFill="accent2" w:themeFillTint="7F"/>
      </w:tcPr>
    </w:tblStylePr>
    <w:tblStylePr w:type="band1Horz">
      <w:tblPr/>
      <w:tcPr>
        <w:tcBorders>
          <w:insideH w:val="single" w:sz="6" w:space="0" w:color="8784C7" w:themeColor="accent2"/>
          <w:insideV w:val="single" w:sz="6" w:space="0" w:color="8784C7" w:themeColor="accent2"/>
        </w:tcBorders>
        <w:shd w:val="clear" w:color="auto" w:fill="C2C1E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insideH w:val="single" w:sz="8" w:space="0" w:color="5D739A" w:themeColor="accent3"/>
        <w:insideV w:val="single" w:sz="8" w:space="0" w:color="5D739A" w:themeColor="accent3"/>
      </w:tblBorders>
    </w:tblPr>
    <w:tcPr>
      <w:shd w:val="clear" w:color="auto" w:fill="D6DCE6" w:themeFill="accent3" w:themeFillTint="3F"/>
    </w:tcPr>
    <w:tblStylePr w:type="firstRow">
      <w:rPr>
        <w:b/>
        <w:bCs/>
        <w:color w:val="000000" w:themeColor="text1"/>
      </w:rPr>
      <w:tblPr/>
      <w:tcPr>
        <w:shd w:val="clear" w:color="auto" w:fill="EEF1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2EB" w:themeFill="accent3" w:themeFillTint="33"/>
      </w:tcPr>
    </w:tblStylePr>
    <w:tblStylePr w:type="band1Vert">
      <w:tblPr/>
      <w:tcPr>
        <w:shd w:val="clear" w:color="auto" w:fill="ADB8CD" w:themeFill="accent3" w:themeFillTint="7F"/>
      </w:tcPr>
    </w:tblStylePr>
    <w:tblStylePr w:type="band1Horz">
      <w:tblPr/>
      <w:tcPr>
        <w:tcBorders>
          <w:insideH w:val="single" w:sz="6" w:space="0" w:color="5D739A" w:themeColor="accent3"/>
          <w:insideV w:val="single" w:sz="6" w:space="0" w:color="5D739A" w:themeColor="accent3"/>
        </w:tcBorders>
        <w:shd w:val="clear" w:color="auto" w:fill="ADB8C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insideH w:val="single" w:sz="8" w:space="0" w:color="6997AF" w:themeColor="accent4"/>
        <w:insideV w:val="single" w:sz="8" w:space="0" w:color="6997AF" w:themeColor="accent4"/>
      </w:tblBorders>
    </w:tblPr>
    <w:tcPr>
      <w:shd w:val="clear" w:color="auto" w:fill="D9E5EB" w:themeFill="accent4" w:themeFillTint="3F"/>
    </w:tcPr>
    <w:tblStylePr w:type="firstRow">
      <w:rPr>
        <w:b/>
        <w:bCs/>
        <w:color w:val="000000" w:themeColor="text1"/>
      </w:rPr>
      <w:tblPr/>
      <w:tcPr>
        <w:shd w:val="clear" w:color="auto" w:fill="F0F4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AEF" w:themeFill="accent4" w:themeFillTint="33"/>
      </w:tcPr>
    </w:tblStylePr>
    <w:tblStylePr w:type="band1Vert">
      <w:tblPr/>
      <w:tcPr>
        <w:shd w:val="clear" w:color="auto" w:fill="B4CBD7" w:themeFill="accent4" w:themeFillTint="7F"/>
      </w:tcPr>
    </w:tblStylePr>
    <w:tblStylePr w:type="band1Horz">
      <w:tblPr/>
      <w:tcPr>
        <w:tcBorders>
          <w:insideH w:val="single" w:sz="6" w:space="0" w:color="6997AF" w:themeColor="accent4"/>
          <w:insideV w:val="single" w:sz="6" w:space="0" w:color="6997AF" w:themeColor="accent4"/>
        </w:tcBorders>
        <w:shd w:val="clear" w:color="auto" w:fill="B4CBD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insideH w:val="single" w:sz="8" w:space="0" w:color="6F8183" w:themeColor="accent6"/>
        <w:insideV w:val="single" w:sz="8" w:space="0" w:color="6F8183" w:themeColor="accent6"/>
      </w:tblBorders>
    </w:tblPr>
    <w:tcPr>
      <w:shd w:val="clear" w:color="auto" w:fill="DBE0E0" w:themeFill="accent6" w:themeFillTint="3F"/>
    </w:tcPr>
    <w:tblStylePr w:type="firstRow">
      <w:rPr>
        <w:b/>
        <w:bCs/>
        <w:color w:val="000000" w:themeColor="text1"/>
      </w:rPr>
      <w:tblPr/>
      <w:tcPr>
        <w:shd w:val="clear" w:color="auto" w:fill="F0F2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6E6" w:themeFill="accent6" w:themeFillTint="33"/>
      </w:tcPr>
    </w:tblStylePr>
    <w:tblStylePr w:type="band1Vert">
      <w:tblPr/>
      <w:tcPr>
        <w:shd w:val="clear" w:color="auto" w:fill="B6C0C1" w:themeFill="accent6" w:themeFillTint="7F"/>
      </w:tcPr>
    </w:tblStylePr>
    <w:tblStylePr w:type="band1Horz">
      <w:tblPr/>
      <w:tcPr>
        <w:tcBorders>
          <w:insideH w:val="single" w:sz="6" w:space="0" w:color="6F8183" w:themeColor="accent6"/>
          <w:insideV w:val="single" w:sz="6" w:space="0" w:color="6F8183" w:themeColor="accent6"/>
        </w:tcBorders>
        <w:shd w:val="clear" w:color="auto" w:fill="B6C0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0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84C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84C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84C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84C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C1E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C1E2"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0F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84C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84C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84C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84C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C1E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C1E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739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739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739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739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B8C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B8CD"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5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97A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97A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97A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97A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CBD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CBD7"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0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818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818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818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818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0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0C1"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D84C6" w:themeColor="accent1"/>
        <w:bottom w:val="single" w:sz="8" w:space="0" w:color="AD84C6" w:themeColor="accent1"/>
      </w:tblBorders>
    </w:tblPr>
    <w:tblStylePr w:type="firstRow">
      <w:rPr>
        <w:rFonts w:asciiTheme="majorHAnsi" w:eastAsiaTheme="majorEastAsia" w:hAnsiTheme="majorHAnsi" w:cstheme="majorBidi"/>
      </w:rPr>
      <w:tblPr/>
      <w:tcPr>
        <w:tcBorders>
          <w:top w:val="nil"/>
          <w:bottom w:val="single" w:sz="8" w:space="0" w:color="AD84C6" w:themeColor="accent1"/>
        </w:tcBorders>
      </w:tcPr>
    </w:tblStylePr>
    <w:tblStylePr w:type="lastRow">
      <w:rPr>
        <w:b/>
        <w:bCs/>
        <w:color w:val="373545" w:themeColor="text2"/>
      </w:rPr>
      <w:tblPr/>
      <w:tcPr>
        <w:tcBorders>
          <w:top w:val="single" w:sz="8" w:space="0" w:color="AD84C6" w:themeColor="accent1"/>
          <w:bottom w:val="single" w:sz="8" w:space="0" w:color="AD84C6" w:themeColor="accent1"/>
        </w:tcBorders>
      </w:tcPr>
    </w:tblStylePr>
    <w:tblStylePr w:type="firstCol">
      <w:rPr>
        <w:b/>
        <w:bCs/>
      </w:rPr>
    </w:tblStylePr>
    <w:tblStylePr w:type="lastCol">
      <w:rPr>
        <w:b/>
        <w:bCs/>
      </w:rPr>
      <w:tblPr/>
      <w:tcPr>
        <w:tcBorders>
          <w:top w:val="single" w:sz="8" w:space="0" w:color="AD84C6" w:themeColor="accent1"/>
          <w:bottom w:val="single" w:sz="8" w:space="0" w:color="AD84C6" w:themeColor="accent1"/>
        </w:tcBorders>
      </w:tcPr>
    </w:tblStylePr>
    <w:tblStylePr w:type="band1Vert">
      <w:tblPr/>
      <w:tcPr>
        <w:shd w:val="clear" w:color="auto" w:fill="EAE0F1" w:themeFill="accent1" w:themeFillTint="3F"/>
      </w:tcPr>
    </w:tblStylePr>
    <w:tblStylePr w:type="band1Horz">
      <w:tblPr/>
      <w:tcPr>
        <w:shd w:val="clear" w:color="auto" w:fill="EAE0F1"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784C7" w:themeColor="accent2"/>
        <w:bottom w:val="single" w:sz="8" w:space="0" w:color="8784C7" w:themeColor="accent2"/>
      </w:tblBorders>
    </w:tblPr>
    <w:tblStylePr w:type="firstRow">
      <w:rPr>
        <w:rFonts w:asciiTheme="majorHAnsi" w:eastAsiaTheme="majorEastAsia" w:hAnsiTheme="majorHAnsi" w:cstheme="majorBidi"/>
      </w:rPr>
      <w:tblPr/>
      <w:tcPr>
        <w:tcBorders>
          <w:top w:val="nil"/>
          <w:bottom w:val="single" w:sz="8" w:space="0" w:color="8784C7" w:themeColor="accent2"/>
        </w:tcBorders>
      </w:tcPr>
    </w:tblStylePr>
    <w:tblStylePr w:type="lastRow">
      <w:rPr>
        <w:b/>
        <w:bCs/>
        <w:color w:val="373545" w:themeColor="text2"/>
      </w:rPr>
      <w:tblPr/>
      <w:tcPr>
        <w:tcBorders>
          <w:top w:val="single" w:sz="8" w:space="0" w:color="8784C7" w:themeColor="accent2"/>
          <w:bottom w:val="single" w:sz="8" w:space="0" w:color="8784C7" w:themeColor="accent2"/>
        </w:tcBorders>
      </w:tcPr>
    </w:tblStylePr>
    <w:tblStylePr w:type="firstCol">
      <w:rPr>
        <w:b/>
        <w:bCs/>
      </w:rPr>
    </w:tblStylePr>
    <w:tblStylePr w:type="lastCol">
      <w:rPr>
        <w:b/>
        <w:bCs/>
      </w:rPr>
      <w:tblPr/>
      <w:tcPr>
        <w:tcBorders>
          <w:top w:val="single" w:sz="8" w:space="0" w:color="8784C7" w:themeColor="accent2"/>
          <w:bottom w:val="single" w:sz="8" w:space="0" w:color="8784C7" w:themeColor="accent2"/>
        </w:tcBorders>
      </w:tcPr>
    </w:tblStylePr>
    <w:tblStylePr w:type="band1Vert">
      <w:tblPr/>
      <w:tcPr>
        <w:shd w:val="clear" w:color="auto" w:fill="E1E0F1" w:themeFill="accent2" w:themeFillTint="3F"/>
      </w:tcPr>
    </w:tblStylePr>
    <w:tblStylePr w:type="band1Horz">
      <w:tblPr/>
      <w:tcPr>
        <w:shd w:val="clear" w:color="auto" w:fill="E1E0F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5D739A" w:themeColor="accent3"/>
        <w:bottom w:val="single" w:sz="8" w:space="0" w:color="5D739A" w:themeColor="accent3"/>
      </w:tblBorders>
    </w:tblPr>
    <w:tblStylePr w:type="firstRow">
      <w:rPr>
        <w:rFonts w:asciiTheme="majorHAnsi" w:eastAsiaTheme="majorEastAsia" w:hAnsiTheme="majorHAnsi" w:cstheme="majorBidi"/>
      </w:rPr>
      <w:tblPr/>
      <w:tcPr>
        <w:tcBorders>
          <w:top w:val="nil"/>
          <w:bottom w:val="single" w:sz="8" w:space="0" w:color="5D739A" w:themeColor="accent3"/>
        </w:tcBorders>
      </w:tcPr>
    </w:tblStylePr>
    <w:tblStylePr w:type="lastRow">
      <w:rPr>
        <w:b/>
        <w:bCs/>
        <w:color w:val="373545" w:themeColor="text2"/>
      </w:rPr>
      <w:tblPr/>
      <w:tcPr>
        <w:tcBorders>
          <w:top w:val="single" w:sz="8" w:space="0" w:color="5D739A" w:themeColor="accent3"/>
          <w:bottom w:val="single" w:sz="8" w:space="0" w:color="5D739A" w:themeColor="accent3"/>
        </w:tcBorders>
      </w:tcPr>
    </w:tblStylePr>
    <w:tblStylePr w:type="firstCol">
      <w:rPr>
        <w:b/>
        <w:bCs/>
      </w:rPr>
    </w:tblStylePr>
    <w:tblStylePr w:type="lastCol">
      <w:rPr>
        <w:b/>
        <w:bCs/>
      </w:rPr>
      <w:tblPr/>
      <w:tcPr>
        <w:tcBorders>
          <w:top w:val="single" w:sz="8" w:space="0" w:color="5D739A" w:themeColor="accent3"/>
          <w:bottom w:val="single" w:sz="8" w:space="0" w:color="5D739A" w:themeColor="accent3"/>
        </w:tcBorders>
      </w:tcPr>
    </w:tblStylePr>
    <w:tblStylePr w:type="band1Vert">
      <w:tblPr/>
      <w:tcPr>
        <w:shd w:val="clear" w:color="auto" w:fill="D6DCE6" w:themeFill="accent3" w:themeFillTint="3F"/>
      </w:tcPr>
    </w:tblStylePr>
    <w:tblStylePr w:type="band1Horz">
      <w:tblPr/>
      <w:tcPr>
        <w:shd w:val="clear" w:color="auto" w:fill="D6DCE6"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6997AF" w:themeColor="accent4"/>
        <w:bottom w:val="single" w:sz="8" w:space="0" w:color="6997AF" w:themeColor="accent4"/>
      </w:tblBorders>
    </w:tblPr>
    <w:tblStylePr w:type="firstRow">
      <w:rPr>
        <w:rFonts w:asciiTheme="majorHAnsi" w:eastAsiaTheme="majorEastAsia" w:hAnsiTheme="majorHAnsi" w:cstheme="majorBidi"/>
      </w:rPr>
      <w:tblPr/>
      <w:tcPr>
        <w:tcBorders>
          <w:top w:val="nil"/>
          <w:bottom w:val="single" w:sz="8" w:space="0" w:color="6997AF" w:themeColor="accent4"/>
        </w:tcBorders>
      </w:tcPr>
    </w:tblStylePr>
    <w:tblStylePr w:type="lastRow">
      <w:rPr>
        <w:b/>
        <w:bCs/>
        <w:color w:val="373545" w:themeColor="text2"/>
      </w:rPr>
      <w:tblPr/>
      <w:tcPr>
        <w:tcBorders>
          <w:top w:val="single" w:sz="8" w:space="0" w:color="6997AF" w:themeColor="accent4"/>
          <w:bottom w:val="single" w:sz="8" w:space="0" w:color="6997AF" w:themeColor="accent4"/>
        </w:tcBorders>
      </w:tcPr>
    </w:tblStylePr>
    <w:tblStylePr w:type="firstCol">
      <w:rPr>
        <w:b/>
        <w:bCs/>
      </w:rPr>
    </w:tblStylePr>
    <w:tblStylePr w:type="lastCol">
      <w:rPr>
        <w:b/>
        <w:bCs/>
      </w:rPr>
      <w:tblPr/>
      <w:tcPr>
        <w:tcBorders>
          <w:top w:val="single" w:sz="8" w:space="0" w:color="6997AF" w:themeColor="accent4"/>
          <w:bottom w:val="single" w:sz="8" w:space="0" w:color="6997AF" w:themeColor="accent4"/>
        </w:tcBorders>
      </w:tcPr>
    </w:tblStylePr>
    <w:tblStylePr w:type="band1Vert">
      <w:tblPr/>
      <w:tcPr>
        <w:shd w:val="clear" w:color="auto" w:fill="D9E5EB" w:themeFill="accent4" w:themeFillTint="3F"/>
      </w:tcPr>
    </w:tblStylePr>
    <w:tblStylePr w:type="band1Horz">
      <w:tblPr/>
      <w:tcPr>
        <w:shd w:val="clear" w:color="auto" w:fill="D9E5EB"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6F8183" w:themeColor="accent6"/>
        <w:bottom w:val="single" w:sz="8" w:space="0" w:color="6F8183" w:themeColor="accent6"/>
      </w:tblBorders>
    </w:tblPr>
    <w:tblStylePr w:type="firstRow">
      <w:rPr>
        <w:rFonts w:asciiTheme="majorHAnsi" w:eastAsiaTheme="majorEastAsia" w:hAnsiTheme="majorHAnsi" w:cstheme="majorBidi"/>
      </w:rPr>
      <w:tblPr/>
      <w:tcPr>
        <w:tcBorders>
          <w:top w:val="nil"/>
          <w:bottom w:val="single" w:sz="8" w:space="0" w:color="6F8183" w:themeColor="accent6"/>
        </w:tcBorders>
      </w:tcPr>
    </w:tblStylePr>
    <w:tblStylePr w:type="lastRow">
      <w:rPr>
        <w:b/>
        <w:bCs/>
        <w:color w:val="373545" w:themeColor="text2"/>
      </w:rPr>
      <w:tblPr/>
      <w:tcPr>
        <w:tcBorders>
          <w:top w:val="single" w:sz="8" w:space="0" w:color="6F8183" w:themeColor="accent6"/>
          <w:bottom w:val="single" w:sz="8" w:space="0" w:color="6F8183" w:themeColor="accent6"/>
        </w:tcBorders>
      </w:tcPr>
    </w:tblStylePr>
    <w:tblStylePr w:type="firstCol">
      <w:rPr>
        <w:b/>
        <w:bCs/>
      </w:rPr>
    </w:tblStylePr>
    <w:tblStylePr w:type="lastCol">
      <w:rPr>
        <w:b/>
        <w:bCs/>
      </w:rPr>
      <w:tblPr/>
      <w:tcPr>
        <w:tcBorders>
          <w:top w:val="single" w:sz="8" w:space="0" w:color="6F8183" w:themeColor="accent6"/>
          <w:bottom w:val="single" w:sz="8" w:space="0" w:color="6F8183" w:themeColor="accent6"/>
        </w:tcBorders>
      </w:tcPr>
    </w:tblStylePr>
    <w:tblStylePr w:type="band1Vert">
      <w:tblPr/>
      <w:tcPr>
        <w:shd w:val="clear" w:color="auto" w:fill="DBE0E0" w:themeFill="accent6" w:themeFillTint="3F"/>
      </w:tcPr>
    </w:tblStylePr>
    <w:tblStylePr w:type="band1Horz">
      <w:tblPr/>
      <w:tcPr>
        <w:shd w:val="clear" w:color="auto" w:fill="DBE0E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tblBorders>
    </w:tblPr>
    <w:tblStylePr w:type="firstRow">
      <w:rPr>
        <w:sz w:val="24"/>
        <w:szCs w:val="24"/>
      </w:rPr>
      <w:tblPr/>
      <w:tcPr>
        <w:tcBorders>
          <w:top w:val="nil"/>
          <w:left w:val="nil"/>
          <w:bottom w:val="single" w:sz="24" w:space="0" w:color="AD84C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84C6" w:themeColor="accent1"/>
          <w:insideH w:val="nil"/>
          <w:insideV w:val="nil"/>
        </w:tcBorders>
        <w:shd w:val="clear" w:color="auto" w:fill="FFFFFF" w:themeFill="background1"/>
      </w:tcPr>
    </w:tblStylePr>
    <w:tblStylePr w:type="lastCol">
      <w:tblPr/>
      <w:tcPr>
        <w:tcBorders>
          <w:top w:val="nil"/>
          <w:left w:val="single" w:sz="8" w:space="0" w:color="AD84C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0F1" w:themeFill="accent1" w:themeFillTint="3F"/>
      </w:tcPr>
    </w:tblStylePr>
    <w:tblStylePr w:type="band1Horz">
      <w:tblPr/>
      <w:tcPr>
        <w:tcBorders>
          <w:top w:val="nil"/>
          <w:bottom w:val="nil"/>
          <w:insideH w:val="nil"/>
          <w:insideV w:val="nil"/>
        </w:tcBorders>
        <w:shd w:val="clear" w:color="auto" w:fill="EAE0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tblBorders>
    </w:tblPr>
    <w:tblStylePr w:type="firstRow">
      <w:rPr>
        <w:sz w:val="24"/>
        <w:szCs w:val="24"/>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84C7" w:themeColor="accent2"/>
          <w:insideH w:val="nil"/>
          <w:insideV w:val="nil"/>
        </w:tcBorders>
        <w:shd w:val="clear" w:color="auto" w:fill="FFFFFF" w:themeFill="background1"/>
      </w:tcPr>
    </w:tblStylePr>
    <w:tblStylePr w:type="lastCol">
      <w:tblPr/>
      <w:tcPr>
        <w:tcBorders>
          <w:top w:val="nil"/>
          <w:left w:val="single" w:sz="8" w:space="0" w:color="8784C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0F1" w:themeFill="accent2" w:themeFillTint="3F"/>
      </w:tcPr>
    </w:tblStylePr>
    <w:tblStylePr w:type="band1Horz">
      <w:tblPr/>
      <w:tcPr>
        <w:tcBorders>
          <w:top w:val="nil"/>
          <w:bottom w:val="nil"/>
          <w:insideH w:val="nil"/>
          <w:insideV w:val="nil"/>
        </w:tcBorders>
        <w:shd w:val="clear" w:color="auto" w:fill="E1E0F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tblBorders>
    </w:tblPr>
    <w:tblStylePr w:type="firstRow">
      <w:rPr>
        <w:sz w:val="24"/>
        <w:szCs w:val="24"/>
      </w:rPr>
      <w:tblPr/>
      <w:tcPr>
        <w:tcBorders>
          <w:top w:val="nil"/>
          <w:left w:val="nil"/>
          <w:bottom w:val="single" w:sz="24" w:space="0" w:color="5D739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739A" w:themeColor="accent3"/>
          <w:insideH w:val="nil"/>
          <w:insideV w:val="nil"/>
        </w:tcBorders>
        <w:shd w:val="clear" w:color="auto" w:fill="FFFFFF" w:themeFill="background1"/>
      </w:tcPr>
    </w:tblStylePr>
    <w:tblStylePr w:type="lastCol">
      <w:tblPr/>
      <w:tcPr>
        <w:tcBorders>
          <w:top w:val="nil"/>
          <w:left w:val="single" w:sz="8" w:space="0" w:color="5D739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6" w:themeFill="accent3" w:themeFillTint="3F"/>
      </w:tcPr>
    </w:tblStylePr>
    <w:tblStylePr w:type="band1Horz">
      <w:tblPr/>
      <w:tcPr>
        <w:tcBorders>
          <w:top w:val="nil"/>
          <w:bottom w:val="nil"/>
          <w:insideH w:val="nil"/>
          <w:insideV w:val="nil"/>
        </w:tcBorders>
        <w:shd w:val="clear" w:color="auto" w:fill="D6DC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tblBorders>
    </w:tblPr>
    <w:tblStylePr w:type="firstRow">
      <w:rPr>
        <w:sz w:val="24"/>
        <w:szCs w:val="24"/>
      </w:rPr>
      <w:tblPr/>
      <w:tcPr>
        <w:tcBorders>
          <w:top w:val="nil"/>
          <w:left w:val="nil"/>
          <w:bottom w:val="single" w:sz="24" w:space="0" w:color="6997A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97AF" w:themeColor="accent4"/>
          <w:insideH w:val="nil"/>
          <w:insideV w:val="nil"/>
        </w:tcBorders>
        <w:shd w:val="clear" w:color="auto" w:fill="FFFFFF" w:themeFill="background1"/>
      </w:tcPr>
    </w:tblStylePr>
    <w:tblStylePr w:type="lastCol">
      <w:tblPr/>
      <w:tcPr>
        <w:tcBorders>
          <w:top w:val="nil"/>
          <w:left w:val="single" w:sz="8" w:space="0" w:color="6997A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5EB" w:themeFill="accent4" w:themeFillTint="3F"/>
      </w:tcPr>
    </w:tblStylePr>
    <w:tblStylePr w:type="band1Horz">
      <w:tblPr/>
      <w:tcPr>
        <w:tcBorders>
          <w:top w:val="nil"/>
          <w:bottom w:val="nil"/>
          <w:insideH w:val="nil"/>
          <w:insideV w:val="nil"/>
        </w:tcBorders>
        <w:shd w:val="clear" w:color="auto" w:fill="D9E5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tblBorders>
    </w:tblPr>
    <w:tblStylePr w:type="firstRow">
      <w:rPr>
        <w:sz w:val="24"/>
        <w:szCs w:val="24"/>
      </w:rPr>
      <w:tblPr/>
      <w:tcPr>
        <w:tcBorders>
          <w:top w:val="nil"/>
          <w:left w:val="nil"/>
          <w:bottom w:val="single" w:sz="24" w:space="0" w:color="6F818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8183" w:themeColor="accent6"/>
          <w:insideH w:val="nil"/>
          <w:insideV w:val="nil"/>
        </w:tcBorders>
        <w:shd w:val="clear" w:color="auto" w:fill="FFFFFF" w:themeFill="background1"/>
      </w:tcPr>
    </w:tblStylePr>
    <w:tblStylePr w:type="lastCol">
      <w:tblPr/>
      <w:tcPr>
        <w:tcBorders>
          <w:top w:val="nil"/>
          <w:left w:val="single" w:sz="8" w:space="0" w:color="6F818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0E0" w:themeFill="accent6" w:themeFillTint="3F"/>
      </w:tcPr>
    </w:tblStylePr>
    <w:tblStylePr w:type="band1Horz">
      <w:tblPr/>
      <w:tcPr>
        <w:tcBorders>
          <w:top w:val="nil"/>
          <w:bottom w:val="nil"/>
          <w:insideH w:val="nil"/>
          <w:insideV w:val="nil"/>
        </w:tcBorders>
        <w:shd w:val="clear" w:color="auto" w:fill="DBE0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single" w:sz="8" w:space="0" w:color="C1A2D4" w:themeColor="accent1" w:themeTint="BF"/>
      </w:tblBorders>
    </w:tblPr>
    <w:tblStylePr w:type="firstRow">
      <w:pPr>
        <w:spacing w:before="0" w:after="0" w:line="240" w:lineRule="auto"/>
      </w:pPr>
      <w:rPr>
        <w:b/>
        <w:bCs/>
        <w:color w:val="FFFFFF" w:themeColor="background1"/>
      </w:rPr>
      <w:tblPr/>
      <w:tcPr>
        <w:tc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nil"/>
          <w:insideV w:val="nil"/>
        </w:tcBorders>
        <w:shd w:val="clear" w:color="auto" w:fill="AD84C6" w:themeFill="accent1"/>
      </w:tcPr>
    </w:tblStylePr>
    <w:tblStylePr w:type="lastRow">
      <w:pPr>
        <w:spacing w:before="0" w:after="0" w:line="240" w:lineRule="auto"/>
      </w:pPr>
      <w:rPr>
        <w:b/>
        <w:bCs/>
      </w:rPr>
      <w:tblPr/>
      <w:tcPr>
        <w:tcBorders>
          <w:top w:val="double" w:sz="6"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AE0F1" w:themeFill="accent1" w:themeFillTint="3F"/>
      </w:tcPr>
    </w:tblStylePr>
    <w:tblStylePr w:type="band1Horz">
      <w:tblPr/>
      <w:tcPr>
        <w:tcBorders>
          <w:insideH w:val="nil"/>
          <w:insideV w:val="nil"/>
        </w:tcBorders>
        <w:shd w:val="clear" w:color="auto" w:fill="EAE0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single" w:sz="8" w:space="0" w:color="A4A2D5" w:themeColor="accent2" w:themeTint="BF"/>
      </w:tblBorders>
    </w:tblPr>
    <w:tblStylePr w:type="firstRow">
      <w:pPr>
        <w:spacing w:before="0" w:after="0" w:line="240" w:lineRule="auto"/>
      </w:pPr>
      <w:rPr>
        <w:b/>
        <w:bCs/>
        <w:color w:val="FFFFFF" w:themeColor="background1"/>
      </w:rPr>
      <w:tblPr/>
      <w:tcPr>
        <w:tc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nil"/>
          <w:insideV w:val="nil"/>
        </w:tcBorders>
        <w:shd w:val="clear" w:color="auto" w:fill="8784C7" w:themeFill="accent2"/>
      </w:tcPr>
    </w:tblStylePr>
    <w:tblStylePr w:type="lastRow">
      <w:pPr>
        <w:spacing w:before="0" w:after="0" w:line="240" w:lineRule="auto"/>
      </w:pPr>
      <w:rPr>
        <w:b/>
        <w:bCs/>
      </w:rPr>
      <w:tblPr/>
      <w:tcPr>
        <w:tcBorders>
          <w:top w:val="double" w:sz="6"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1E0F1" w:themeFill="accent2" w:themeFillTint="3F"/>
      </w:tcPr>
    </w:tblStylePr>
    <w:tblStylePr w:type="band1Horz">
      <w:tblPr/>
      <w:tcPr>
        <w:tcBorders>
          <w:insideH w:val="nil"/>
          <w:insideV w:val="nil"/>
        </w:tcBorders>
        <w:shd w:val="clear" w:color="auto" w:fill="E1E0F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single" w:sz="8" w:space="0" w:color="8495B4" w:themeColor="accent3" w:themeTint="BF"/>
      </w:tblBorders>
    </w:tblPr>
    <w:tblStylePr w:type="firstRow">
      <w:pPr>
        <w:spacing w:before="0" w:after="0" w:line="240" w:lineRule="auto"/>
      </w:pPr>
      <w:rPr>
        <w:b/>
        <w:bCs/>
        <w:color w:val="FFFFFF" w:themeColor="background1"/>
      </w:rPr>
      <w:tblPr/>
      <w:tcPr>
        <w:tc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nil"/>
          <w:insideV w:val="nil"/>
        </w:tcBorders>
        <w:shd w:val="clear" w:color="auto" w:fill="5D739A" w:themeFill="accent3"/>
      </w:tcPr>
    </w:tblStylePr>
    <w:tblStylePr w:type="lastRow">
      <w:pPr>
        <w:spacing w:before="0" w:after="0" w:line="240" w:lineRule="auto"/>
      </w:pPr>
      <w:rPr>
        <w:b/>
        <w:bCs/>
      </w:rPr>
      <w:tblPr/>
      <w:tcPr>
        <w:tcBorders>
          <w:top w:val="double" w:sz="6"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6DCE6" w:themeFill="accent3" w:themeFillTint="3F"/>
      </w:tcPr>
    </w:tblStylePr>
    <w:tblStylePr w:type="band1Horz">
      <w:tblPr/>
      <w:tcPr>
        <w:tcBorders>
          <w:insideH w:val="nil"/>
          <w:insideV w:val="nil"/>
        </w:tcBorders>
        <w:shd w:val="clear" w:color="auto" w:fill="D6DCE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single" w:sz="8" w:space="0" w:color="8EB0C3" w:themeColor="accent4" w:themeTint="BF"/>
      </w:tblBorders>
    </w:tblPr>
    <w:tblStylePr w:type="firstRow">
      <w:pPr>
        <w:spacing w:before="0" w:after="0" w:line="240" w:lineRule="auto"/>
      </w:pPr>
      <w:rPr>
        <w:b/>
        <w:bCs/>
        <w:color w:val="FFFFFF" w:themeColor="background1"/>
      </w:rPr>
      <w:tblPr/>
      <w:tcPr>
        <w:tc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nil"/>
          <w:insideV w:val="nil"/>
        </w:tcBorders>
        <w:shd w:val="clear" w:color="auto" w:fill="6997AF" w:themeFill="accent4"/>
      </w:tcPr>
    </w:tblStylePr>
    <w:tblStylePr w:type="lastRow">
      <w:pPr>
        <w:spacing w:before="0" w:after="0" w:line="240" w:lineRule="auto"/>
      </w:pPr>
      <w:rPr>
        <w:b/>
        <w:bCs/>
      </w:rPr>
      <w:tblPr/>
      <w:tcPr>
        <w:tcBorders>
          <w:top w:val="double" w:sz="6"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E5EB" w:themeFill="accent4" w:themeFillTint="3F"/>
      </w:tcPr>
    </w:tblStylePr>
    <w:tblStylePr w:type="band1Horz">
      <w:tblPr/>
      <w:tcPr>
        <w:tcBorders>
          <w:insideH w:val="nil"/>
          <w:insideV w:val="nil"/>
        </w:tcBorders>
        <w:shd w:val="clear" w:color="auto" w:fill="D9E5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single" w:sz="8" w:space="0" w:color="92A1A2" w:themeColor="accent6" w:themeTint="BF"/>
      </w:tblBorders>
    </w:tblPr>
    <w:tblStylePr w:type="firstRow">
      <w:pPr>
        <w:spacing w:before="0" w:after="0" w:line="240" w:lineRule="auto"/>
      </w:pPr>
      <w:rPr>
        <w:b/>
        <w:bCs/>
        <w:color w:val="FFFFFF" w:themeColor="background1"/>
      </w:rPr>
      <w:tblPr/>
      <w:tcPr>
        <w:tc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nil"/>
          <w:insideV w:val="nil"/>
        </w:tcBorders>
        <w:shd w:val="clear" w:color="auto" w:fill="6F8183" w:themeFill="accent6"/>
      </w:tcPr>
    </w:tblStylePr>
    <w:tblStylePr w:type="lastRow">
      <w:pPr>
        <w:spacing w:before="0" w:after="0" w:line="240" w:lineRule="auto"/>
      </w:pPr>
      <w:rPr>
        <w:b/>
        <w:bCs/>
      </w:rPr>
      <w:tblPr/>
      <w:tcPr>
        <w:tcBorders>
          <w:top w:val="double" w:sz="6"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0E0" w:themeFill="accent6" w:themeFillTint="3F"/>
      </w:tcPr>
    </w:tblStylePr>
    <w:tblStylePr w:type="band1Horz">
      <w:tblPr/>
      <w:tcPr>
        <w:tcBorders>
          <w:insideH w:val="nil"/>
          <w:insideV w:val="nil"/>
        </w:tcBorders>
        <w:shd w:val="clear" w:color="auto" w:fill="DBE0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84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D84C6" w:themeFill="accent1"/>
      </w:tcPr>
    </w:tblStylePr>
    <w:tblStylePr w:type="lastCol">
      <w:rPr>
        <w:b/>
        <w:bCs/>
        <w:color w:val="FFFFFF" w:themeColor="background1"/>
      </w:rPr>
      <w:tblPr/>
      <w:tcPr>
        <w:tcBorders>
          <w:left w:val="nil"/>
          <w:right w:val="nil"/>
          <w:insideH w:val="nil"/>
          <w:insideV w:val="nil"/>
        </w:tcBorders>
        <w:shd w:val="clear" w:color="auto" w:fill="AD84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84C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784C7" w:themeFill="accent2"/>
      </w:tcPr>
    </w:tblStylePr>
    <w:tblStylePr w:type="lastCol">
      <w:rPr>
        <w:b/>
        <w:bCs/>
        <w:color w:val="FFFFFF" w:themeColor="background1"/>
      </w:rPr>
      <w:tblPr/>
      <w:tcPr>
        <w:tcBorders>
          <w:left w:val="nil"/>
          <w:right w:val="nil"/>
          <w:insideH w:val="nil"/>
          <w:insideV w:val="nil"/>
        </w:tcBorders>
        <w:shd w:val="clear" w:color="auto" w:fill="8784C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739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D739A" w:themeFill="accent3"/>
      </w:tcPr>
    </w:tblStylePr>
    <w:tblStylePr w:type="lastCol">
      <w:rPr>
        <w:b/>
        <w:bCs/>
        <w:color w:val="FFFFFF" w:themeColor="background1"/>
      </w:rPr>
      <w:tblPr/>
      <w:tcPr>
        <w:tcBorders>
          <w:left w:val="nil"/>
          <w:right w:val="nil"/>
          <w:insideH w:val="nil"/>
          <w:insideV w:val="nil"/>
        </w:tcBorders>
        <w:shd w:val="clear" w:color="auto" w:fill="5D739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97A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97AF" w:themeFill="accent4"/>
      </w:tcPr>
    </w:tblStylePr>
    <w:tblStylePr w:type="lastCol">
      <w:rPr>
        <w:b/>
        <w:bCs/>
        <w:color w:val="FFFFFF" w:themeColor="background1"/>
      </w:rPr>
      <w:tblPr/>
      <w:tcPr>
        <w:tcBorders>
          <w:left w:val="nil"/>
          <w:right w:val="nil"/>
          <w:insideH w:val="nil"/>
          <w:insideV w:val="nil"/>
        </w:tcBorders>
        <w:shd w:val="clear" w:color="auto" w:fill="6997A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818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8183" w:themeFill="accent6"/>
      </w:tcPr>
    </w:tblStylePr>
    <w:tblStylePr w:type="lastCol">
      <w:rPr>
        <w:b/>
        <w:bCs/>
        <w:color w:val="FFFFFF" w:themeColor="background1"/>
      </w:rPr>
      <w:tblPr/>
      <w:tcPr>
        <w:tcBorders>
          <w:left w:val="nil"/>
          <w:right w:val="nil"/>
          <w:insideH w:val="nil"/>
          <w:insideV w:val="nil"/>
        </w:tcBorders>
        <w:shd w:val="clear" w:color="auto" w:fill="6F818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2E394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34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rackley\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5FED6ADAE14417960F37B4A8401C68"/>
        <w:category>
          <w:name w:val="General"/>
          <w:gallery w:val="placeholder"/>
        </w:category>
        <w:types>
          <w:type w:val="bbPlcHdr"/>
        </w:types>
        <w:behaviors>
          <w:behavior w:val="content"/>
        </w:behaviors>
        <w:guid w:val="{DC3EBE5A-5E5C-4200-98D9-30219733D234}"/>
      </w:docPartPr>
      <w:docPartBody>
        <w:p w:rsidR="00090CA9" w:rsidRDefault="00090CA9">
          <w:pPr>
            <w:pStyle w:val="625FED6ADAE14417960F37B4A8401C68"/>
          </w:pPr>
          <w:r>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219116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CA9"/>
    <w:rsid w:val="00025D01"/>
    <w:rsid w:val="000335A4"/>
    <w:rsid w:val="00056F2A"/>
    <w:rsid w:val="00077290"/>
    <w:rsid w:val="00090CA9"/>
    <w:rsid w:val="000C1886"/>
    <w:rsid w:val="00116577"/>
    <w:rsid w:val="00155755"/>
    <w:rsid w:val="00274408"/>
    <w:rsid w:val="00365EB5"/>
    <w:rsid w:val="00392882"/>
    <w:rsid w:val="005E176A"/>
    <w:rsid w:val="00664E98"/>
    <w:rsid w:val="00680D44"/>
    <w:rsid w:val="006D2E7F"/>
    <w:rsid w:val="006D7AA5"/>
    <w:rsid w:val="00700F32"/>
    <w:rsid w:val="007D2AA3"/>
    <w:rsid w:val="00804F5F"/>
    <w:rsid w:val="00847031"/>
    <w:rsid w:val="00865A1B"/>
    <w:rsid w:val="008942F9"/>
    <w:rsid w:val="008B154B"/>
    <w:rsid w:val="008C2442"/>
    <w:rsid w:val="0092741C"/>
    <w:rsid w:val="009558DC"/>
    <w:rsid w:val="009A1801"/>
    <w:rsid w:val="009B284C"/>
    <w:rsid w:val="00A94A04"/>
    <w:rsid w:val="00B35238"/>
    <w:rsid w:val="00B53633"/>
    <w:rsid w:val="00C462E5"/>
    <w:rsid w:val="00C808B5"/>
    <w:rsid w:val="00CF40D7"/>
    <w:rsid w:val="00D800AE"/>
    <w:rsid w:val="00D92591"/>
    <w:rsid w:val="00E02CCE"/>
    <w:rsid w:val="00F15330"/>
    <w:rsid w:val="00F24DD3"/>
    <w:rsid w:val="00F2603D"/>
    <w:rsid w:val="00F947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Pr>
      <w:i/>
      <w:iCs/>
      <w:color w:val="833C0B" w:themeColor="accent2" w:themeShade="80"/>
    </w:rPr>
  </w:style>
  <w:style w:type="paragraph" w:customStyle="1" w:styleId="625FED6ADAE14417960F37B4A8401C68">
    <w:name w:val="625FED6ADAE14417960F37B4A8401C68"/>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968FE-957C-40E5-B547-2DC20D764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9</TotalTime>
  <Pages>2</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Rackley, Laura</dc:creator>
  <cp:keywords/>
  <cp:lastModifiedBy>Varnadoe, Lori</cp:lastModifiedBy>
  <cp:revision>2</cp:revision>
  <dcterms:created xsi:type="dcterms:W3CDTF">2022-11-17T17:50:00Z</dcterms:created>
  <dcterms:modified xsi:type="dcterms:W3CDTF">2022-11-17T17:50:00Z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