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A18E" w14:textId="77777777"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14:paraId="170E93CA" w14:textId="1798BCF9" w:rsidR="00FE576D" w:rsidRPr="001A5FDA" w:rsidRDefault="00A90C37"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B770E7">
        <w:rPr>
          <w:sz w:val="24"/>
          <w:szCs w:val="24"/>
        </w:rPr>
        <w:t>February 9</w:t>
      </w:r>
      <w:r w:rsidR="00B95231">
        <w:rPr>
          <w:sz w:val="24"/>
          <w:szCs w:val="24"/>
        </w:rPr>
        <w:t>,</w:t>
      </w:r>
      <w:r w:rsidR="00247185">
        <w:rPr>
          <w:sz w:val="24"/>
          <w:szCs w:val="24"/>
        </w:rPr>
        <w:t xml:space="preserve"> 20</w:t>
      </w:r>
      <w:r w:rsidR="00755058">
        <w:rPr>
          <w:sz w:val="24"/>
          <w:szCs w:val="24"/>
        </w:rPr>
        <w:t>2</w:t>
      </w:r>
      <w:r w:rsidR="00B770E7">
        <w:rPr>
          <w:sz w:val="24"/>
          <w:szCs w:val="24"/>
        </w:rPr>
        <w:t>1</w:t>
      </w:r>
      <w:r w:rsidR="004927A1">
        <w:rPr>
          <w:sz w:val="24"/>
          <w:szCs w:val="24"/>
        </w:rPr>
        <w:t xml:space="preserve">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721E90">
        <w:rPr>
          <w:sz w:val="24"/>
          <w:szCs w:val="24"/>
        </w:rPr>
        <w:t xml:space="preserve"> Laura Rackley, CEO</w:t>
      </w:r>
    </w:p>
    <w:sdt>
      <w:sdtPr>
        <w:rPr>
          <w:sz w:val="22"/>
          <w:szCs w:val="22"/>
        </w:rPr>
        <w:alias w:val="In attendance:"/>
        <w:tag w:val="In attendance:"/>
        <w:id w:val="-34966697"/>
        <w:placeholder>
          <w:docPart w:val="625FED6ADAE14417960F37B4A8401C68"/>
        </w:placeholder>
        <w:temporary/>
        <w:showingPlcHdr/>
        <w15:appearance w15:val="hidden"/>
      </w:sdtPr>
      <w:sdtEndPr/>
      <w:sdtContent>
        <w:p w14:paraId="25485FA3" w14:textId="77777777" w:rsidR="00FE576D" w:rsidRPr="001A5FDA" w:rsidRDefault="00C54681">
          <w:pPr>
            <w:pStyle w:val="Heading1"/>
            <w:rPr>
              <w:sz w:val="22"/>
              <w:szCs w:val="22"/>
            </w:rPr>
          </w:pPr>
          <w:r w:rsidRPr="001A5FDA">
            <w:rPr>
              <w:sz w:val="22"/>
              <w:szCs w:val="22"/>
            </w:rPr>
            <w:t>In Attendance</w:t>
          </w:r>
        </w:p>
      </w:sdtContent>
    </w:sdt>
    <w:p w14:paraId="6489ACFB" w14:textId="3F4ADBFD" w:rsidR="00FE576D" w:rsidRPr="001A5FDA" w:rsidRDefault="0005041B">
      <w:pPr>
        <w:rPr>
          <w:szCs w:val="22"/>
        </w:rPr>
      </w:pPr>
      <w:r w:rsidRPr="001A5FDA">
        <w:rPr>
          <w:szCs w:val="22"/>
        </w:rPr>
        <w:t>Laura Rackley</w:t>
      </w:r>
      <w:r w:rsidR="00BD70CA">
        <w:rPr>
          <w:szCs w:val="22"/>
        </w:rPr>
        <w:t>,</w:t>
      </w:r>
      <w:r w:rsidR="006F4BF9">
        <w:rPr>
          <w:szCs w:val="22"/>
        </w:rPr>
        <w:t xml:space="preserve"> Amy Holloway, Kimberly Pittman, Michael Abney, Ed Barbee, Cathy Ferguson, Jeremy Whitaker,</w:t>
      </w:r>
      <w:r w:rsidR="00B770E7">
        <w:rPr>
          <w:szCs w:val="22"/>
        </w:rPr>
        <w:t xml:space="preserve"> Kayla Avant</w:t>
      </w:r>
      <w:r w:rsidR="006F4BF9">
        <w:rPr>
          <w:szCs w:val="22"/>
        </w:rPr>
        <w:t xml:space="preserve">, Jackie Turner, Joy </w:t>
      </w:r>
      <w:proofErr w:type="spellStart"/>
      <w:r w:rsidR="006F4BF9">
        <w:rPr>
          <w:szCs w:val="22"/>
        </w:rPr>
        <w:t>Carr</w:t>
      </w:r>
      <w:proofErr w:type="spellEnd"/>
      <w:r w:rsidR="00B770E7">
        <w:rPr>
          <w:szCs w:val="22"/>
        </w:rPr>
        <w:t>, Lindsey Powell, Jim Strength, Lance Rackley</w:t>
      </w:r>
    </w:p>
    <w:p w14:paraId="10BDFEF0" w14:textId="77777777" w:rsidR="00FE576D" w:rsidRPr="001A5FDA" w:rsidRDefault="002778D5">
      <w:pPr>
        <w:pStyle w:val="Heading1"/>
        <w:rPr>
          <w:sz w:val="22"/>
          <w:szCs w:val="22"/>
        </w:rPr>
      </w:pPr>
      <w:r w:rsidRPr="001A5FDA">
        <w:rPr>
          <w:sz w:val="22"/>
          <w:szCs w:val="22"/>
        </w:rPr>
        <w:t>Approval of Agenda</w:t>
      </w:r>
    </w:p>
    <w:p w14:paraId="63EA0A49" w14:textId="3735CE2D" w:rsidR="00FE576D" w:rsidRPr="001A5FDA" w:rsidRDefault="00AC592B">
      <w:pPr>
        <w:rPr>
          <w:szCs w:val="22"/>
        </w:rPr>
      </w:pPr>
      <w:r>
        <w:rPr>
          <w:szCs w:val="22"/>
        </w:rPr>
        <w:t xml:space="preserve">Agenda was approved with a motion by </w:t>
      </w:r>
      <w:r w:rsidR="00B770E7">
        <w:rPr>
          <w:szCs w:val="22"/>
        </w:rPr>
        <w:t>M. Abney and a 2</w:t>
      </w:r>
      <w:r w:rsidR="00B770E7" w:rsidRPr="00B770E7">
        <w:rPr>
          <w:szCs w:val="22"/>
          <w:vertAlign w:val="superscript"/>
        </w:rPr>
        <w:t>nd</w:t>
      </w:r>
      <w:r w:rsidR="00B770E7">
        <w:rPr>
          <w:szCs w:val="22"/>
        </w:rPr>
        <w:t xml:space="preserve"> by C. Nelson</w:t>
      </w:r>
    </w:p>
    <w:p w14:paraId="24998F34" w14:textId="7D316E15" w:rsidR="00FE576D" w:rsidRDefault="002778D5">
      <w:pPr>
        <w:pStyle w:val="Heading1"/>
        <w:rPr>
          <w:sz w:val="22"/>
          <w:szCs w:val="22"/>
        </w:rPr>
      </w:pPr>
      <w:r w:rsidRPr="001A5FDA">
        <w:rPr>
          <w:sz w:val="22"/>
          <w:szCs w:val="22"/>
        </w:rPr>
        <w:t>Call to Order</w:t>
      </w:r>
    </w:p>
    <w:p w14:paraId="6C592605" w14:textId="2DC36B37" w:rsidR="00755058" w:rsidRPr="00755058" w:rsidRDefault="00B770E7" w:rsidP="00755058">
      <w:r>
        <w:t>Amy Holloway</w:t>
      </w:r>
      <w:r w:rsidR="00755058">
        <w:t xml:space="preserve"> called the meeting to order at 4:0</w:t>
      </w:r>
      <w:r>
        <w:t>0</w:t>
      </w:r>
      <w:r w:rsidR="00755058">
        <w:t xml:space="preserve">pm </w:t>
      </w:r>
    </w:p>
    <w:p w14:paraId="49D4E444" w14:textId="77777777" w:rsidR="00FE576D" w:rsidRPr="001A5FDA" w:rsidRDefault="002778D5">
      <w:pPr>
        <w:pStyle w:val="Heading1"/>
        <w:rPr>
          <w:sz w:val="22"/>
          <w:szCs w:val="22"/>
        </w:rPr>
      </w:pPr>
      <w:r w:rsidRPr="001A5FDA">
        <w:rPr>
          <w:sz w:val="22"/>
          <w:szCs w:val="22"/>
        </w:rPr>
        <w:t>Items for Information</w:t>
      </w:r>
    </w:p>
    <w:p w14:paraId="0745E7B0" w14:textId="75A7A36D" w:rsidR="00667A58" w:rsidRDefault="007271EF" w:rsidP="007271EF">
      <w:r>
        <w:t xml:space="preserve"> Meeting Items: </w:t>
      </w:r>
    </w:p>
    <w:p w14:paraId="099D14FF" w14:textId="43656C17" w:rsidR="00BE3A56" w:rsidRDefault="00B770E7" w:rsidP="006F4BF9">
      <w:pPr>
        <w:pStyle w:val="ListParagraph"/>
        <w:numPr>
          <w:ilvl w:val="0"/>
          <w:numId w:val="34"/>
        </w:numPr>
        <w:rPr>
          <w:szCs w:val="22"/>
        </w:rPr>
      </w:pPr>
      <w:r>
        <w:rPr>
          <w:szCs w:val="22"/>
        </w:rPr>
        <w:t>JCCCA Overview/Update – ppt provided including welcome to new Board members</w:t>
      </w:r>
    </w:p>
    <w:p w14:paraId="5E1BF33C" w14:textId="32D03095" w:rsidR="00B770E7" w:rsidRDefault="00B770E7" w:rsidP="006F4BF9">
      <w:pPr>
        <w:pStyle w:val="ListParagraph"/>
        <w:numPr>
          <w:ilvl w:val="0"/>
          <w:numId w:val="34"/>
        </w:numPr>
        <w:rPr>
          <w:szCs w:val="22"/>
        </w:rPr>
      </w:pPr>
      <w:r>
        <w:rPr>
          <w:szCs w:val="22"/>
        </w:rPr>
        <w:t>Transition to Digital Platform for JCCCA Spring Events – ppt provided including past digital events as well as some to come</w:t>
      </w:r>
    </w:p>
    <w:p w14:paraId="4313A636" w14:textId="6061CF2B" w:rsidR="00B770E7" w:rsidRDefault="00B770E7" w:rsidP="006F4BF9">
      <w:pPr>
        <w:pStyle w:val="ListParagraph"/>
        <w:numPr>
          <w:ilvl w:val="0"/>
          <w:numId w:val="34"/>
        </w:numPr>
        <w:rPr>
          <w:szCs w:val="22"/>
        </w:rPr>
      </w:pPr>
      <w:r>
        <w:rPr>
          <w:szCs w:val="22"/>
        </w:rPr>
        <w:t>Upcoming Joint Session Strategic Planning with JCBOE</w:t>
      </w:r>
    </w:p>
    <w:p w14:paraId="23558701" w14:textId="08628643" w:rsidR="00B770E7" w:rsidRDefault="00B770E7" w:rsidP="00B770E7">
      <w:pPr>
        <w:pStyle w:val="ListParagraph"/>
        <w:numPr>
          <w:ilvl w:val="1"/>
          <w:numId w:val="34"/>
        </w:numPr>
        <w:rPr>
          <w:szCs w:val="22"/>
        </w:rPr>
      </w:pPr>
      <w:r>
        <w:rPr>
          <w:szCs w:val="22"/>
        </w:rPr>
        <w:t>Thursday March 4</w:t>
      </w:r>
      <w:r w:rsidRPr="00B770E7">
        <w:rPr>
          <w:szCs w:val="22"/>
          <w:vertAlign w:val="superscript"/>
        </w:rPr>
        <w:t>th</w:t>
      </w:r>
      <w:r>
        <w:rPr>
          <w:szCs w:val="22"/>
        </w:rPr>
        <w:t xml:space="preserve"> 3:00-5:00</w:t>
      </w:r>
    </w:p>
    <w:p w14:paraId="46C577E1" w14:textId="1B3A328C" w:rsidR="00B770E7" w:rsidRDefault="00B770E7" w:rsidP="00B770E7">
      <w:pPr>
        <w:pStyle w:val="ListParagraph"/>
        <w:ind w:left="2160"/>
        <w:rPr>
          <w:szCs w:val="22"/>
        </w:rPr>
      </w:pPr>
      <w:r>
        <w:rPr>
          <w:szCs w:val="22"/>
        </w:rPr>
        <w:t>Community Meeting Room</w:t>
      </w:r>
    </w:p>
    <w:p w14:paraId="22B1E2AD" w14:textId="7E7475B5" w:rsidR="00B770E7" w:rsidRDefault="00B770E7" w:rsidP="00B770E7">
      <w:pPr>
        <w:pStyle w:val="ListParagraph"/>
        <w:ind w:left="2160"/>
        <w:rPr>
          <w:szCs w:val="22"/>
        </w:rPr>
      </w:pPr>
      <w:r>
        <w:rPr>
          <w:szCs w:val="22"/>
        </w:rPr>
        <w:t>JCHS</w:t>
      </w:r>
    </w:p>
    <w:p w14:paraId="54D49DF5" w14:textId="77E4A2C3" w:rsidR="00B770E7" w:rsidRDefault="00B770E7" w:rsidP="00B770E7">
      <w:pPr>
        <w:pStyle w:val="ListParagraph"/>
        <w:numPr>
          <w:ilvl w:val="0"/>
          <w:numId w:val="35"/>
        </w:numPr>
        <w:rPr>
          <w:szCs w:val="22"/>
        </w:rPr>
      </w:pPr>
      <w:r>
        <w:rPr>
          <w:szCs w:val="22"/>
        </w:rPr>
        <w:t>Tour of JCCCA for new board members (and others who wish to join)</w:t>
      </w:r>
    </w:p>
    <w:p w14:paraId="1944FC7E" w14:textId="08B5AEDB" w:rsidR="00B770E7" w:rsidRDefault="00B770E7" w:rsidP="00B770E7">
      <w:pPr>
        <w:pStyle w:val="ListParagraph"/>
        <w:numPr>
          <w:ilvl w:val="0"/>
          <w:numId w:val="35"/>
        </w:numPr>
        <w:rPr>
          <w:szCs w:val="22"/>
        </w:rPr>
      </w:pPr>
      <w:r>
        <w:rPr>
          <w:szCs w:val="22"/>
        </w:rPr>
        <w:t>Note to change the Agenda to include Amy Holloway as Vice Chairman in the place of Kris Towers, Chairman, for this meeting</w:t>
      </w:r>
    </w:p>
    <w:p w14:paraId="0D1E1A99" w14:textId="77777777" w:rsidR="00FE576D" w:rsidRPr="001A5FDA" w:rsidRDefault="00A35CC1">
      <w:pPr>
        <w:pStyle w:val="Heading1"/>
        <w:rPr>
          <w:sz w:val="22"/>
          <w:szCs w:val="22"/>
        </w:rPr>
      </w:pPr>
      <w:r w:rsidRPr="001A5FDA">
        <w:rPr>
          <w:sz w:val="22"/>
          <w:szCs w:val="22"/>
        </w:rPr>
        <w:t>Items for Action</w:t>
      </w:r>
    </w:p>
    <w:p w14:paraId="14979831" w14:textId="6887AD3F" w:rsidR="006F4BF9" w:rsidRDefault="006F4BF9" w:rsidP="006F4BF9">
      <w:pPr>
        <w:pStyle w:val="ListBullet"/>
        <w:numPr>
          <w:ilvl w:val="0"/>
          <w:numId w:val="31"/>
        </w:numPr>
        <w:rPr>
          <w:szCs w:val="22"/>
        </w:rPr>
      </w:pPr>
      <w:r>
        <w:rPr>
          <w:szCs w:val="22"/>
        </w:rPr>
        <w:t xml:space="preserve">Announcements – </w:t>
      </w:r>
    </w:p>
    <w:p w14:paraId="38F584F7" w14:textId="0AFEA2DA" w:rsidR="001F3DE3" w:rsidRDefault="00B770E7" w:rsidP="00B770E7">
      <w:pPr>
        <w:pStyle w:val="ListBullet"/>
        <w:numPr>
          <w:ilvl w:val="1"/>
          <w:numId w:val="31"/>
        </w:numPr>
        <w:rPr>
          <w:szCs w:val="22"/>
        </w:rPr>
      </w:pPr>
      <w:r>
        <w:rPr>
          <w:szCs w:val="22"/>
        </w:rPr>
        <w:t>CGTC will be hosting the Ireland Study Abroad. Info session on their website Thursday at 4pm. They will earn HUMN 1101 while spending 10 days in Ireland. Must have had ENGL 1101(A. Holloway)</w:t>
      </w:r>
    </w:p>
    <w:p w14:paraId="4D3236D2" w14:textId="769C5213" w:rsidR="00B770E7" w:rsidRDefault="00B770E7" w:rsidP="00B770E7">
      <w:pPr>
        <w:pStyle w:val="ListBullet"/>
        <w:numPr>
          <w:ilvl w:val="1"/>
          <w:numId w:val="31"/>
        </w:numPr>
        <w:rPr>
          <w:szCs w:val="22"/>
        </w:rPr>
      </w:pPr>
      <w:r>
        <w:rPr>
          <w:szCs w:val="22"/>
        </w:rPr>
        <w:t>CGTC will also be hosting a DE information session on Feb 25</w:t>
      </w:r>
      <w:r w:rsidRPr="00B770E7">
        <w:rPr>
          <w:szCs w:val="22"/>
          <w:vertAlign w:val="superscript"/>
        </w:rPr>
        <w:t>th</w:t>
      </w:r>
      <w:r>
        <w:rPr>
          <w:szCs w:val="22"/>
        </w:rPr>
        <w:t xml:space="preserve"> online (L. Powell)</w:t>
      </w:r>
    </w:p>
    <w:p w14:paraId="2721AECA" w14:textId="66058907" w:rsidR="00B770E7" w:rsidRDefault="00B770E7" w:rsidP="00B770E7">
      <w:pPr>
        <w:pStyle w:val="ListBullet"/>
        <w:numPr>
          <w:ilvl w:val="1"/>
          <w:numId w:val="31"/>
        </w:numPr>
        <w:rPr>
          <w:szCs w:val="22"/>
        </w:rPr>
      </w:pPr>
      <w:r>
        <w:rPr>
          <w:szCs w:val="22"/>
        </w:rPr>
        <w:t>Virtual Employment Fair Feb 11</w:t>
      </w:r>
      <w:r w:rsidRPr="00B770E7">
        <w:rPr>
          <w:szCs w:val="22"/>
          <w:vertAlign w:val="superscript"/>
        </w:rPr>
        <w:t>th</w:t>
      </w:r>
      <w:r>
        <w:rPr>
          <w:szCs w:val="22"/>
        </w:rPr>
        <w:t xml:space="preserve"> from 2-5 (Laura Rackley)</w:t>
      </w:r>
    </w:p>
    <w:p w14:paraId="7D66C18F" w14:textId="32B81113" w:rsidR="00B770E7" w:rsidRDefault="00B770E7" w:rsidP="00B770E7">
      <w:pPr>
        <w:pStyle w:val="ListBullet"/>
        <w:numPr>
          <w:ilvl w:val="1"/>
          <w:numId w:val="31"/>
        </w:numPr>
        <w:rPr>
          <w:szCs w:val="22"/>
        </w:rPr>
      </w:pPr>
      <w:r>
        <w:rPr>
          <w:szCs w:val="22"/>
        </w:rPr>
        <w:t>Ag Leadership Program is in the works with UGA Extension for those interested (M. Abney)</w:t>
      </w:r>
    </w:p>
    <w:p w14:paraId="50F2E711" w14:textId="6B2895B5" w:rsidR="006F4BF9" w:rsidRPr="006F4BF9" w:rsidRDefault="00BE3255" w:rsidP="006F4BF9">
      <w:pPr>
        <w:pStyle w:val="ListBullet"/>
        <w:numPr>
          <w:ilvl w:val="0"/>
          <w:numId w:val="31"/>
        </w:numPr>
        <w:rPr>
          <w:szCs w:val="22"/>
        </w:rPr>
      </w:pPr>
      <w:r w:rsidRPr="006A42C5">
        <w:rPr>
          <w:szCs w:val="22"/>
        </w:rPr>
        <w:t>Approval of Minutes –</w:t>
      </w:r>
      <w:r w:rsidR="00AC1369">
        <w:rPr>
          <w:szCs w:val="22"/>
        </w:rPr>
        <w:t xml:space="preserve"> </w:t>
      </w:r>
      <w:r w:rsidR="00BE3A56">
        <w:rPr>
          <w:szCs w:val="22"/>
        </w:rPr>
        <w:t>motion by</w:t>
      </w:r>
      <w:r w:rsidR="002519C0">
        <w:rPr>
          <w:szCs w:val="22"/>
        </w:rPr>
        <w:t xml:space="preserve"> M. Abney and 2</w:t>
      </w:r>
      <w:r w:rsidR="002519C0" w:rsidRPr="002519C0">
        <w:rPr>
          <w:szCs w:val="22"/>
          <w:vertAlign w:val="superscript"/>
        </w:rPr>
        <w:t>nd</w:t>
      </w:r>
      <w:r w:rsidR="002519C0">
        <w:rPr>
          <w:szCs w:val="22"/>
        </w:rPr>
        <w:t xml:space="preserve"> by C. Ferguson</w:t>
      </w:r>
    </w:p>
    <w:p w14:paraId="4EB122C3" w14:textId="3B83B7AE" w:rsidR="00DC4907" w:rsidRDefault="001F3DE3" w:rsidP="00DC4907">
      <w:pPr>
        <w:pStyle w:val="ListParagraph"/>
        <w:numPr>
          <w:ilvl w:val="0"/>
          <w:numId w:val="29"/>
        </w:numPr>
        <w:rPr>
          <w:szCs w:val="22"/>
        </w:rPr>
      </w:pPr>
      <w:r>
        <w:rPr>
          <w:szCs w:val="22"/>
        </w:rPr>
        <w:t>Motion made at 4:</w:t>
      </w:r>
      <w:r w:rsidR="002519C0">
        <w:rPr>
          <w:szCs w:val="22"/>
        </w:rPr>
        <w:t>39</w:t>
      </w:r>
      <w:r>
        <w:rPr>
          <w:szCs w:val="22"/>
        </w:rPr>
        <w:t xml:space="preserve"> to adjourn. M. Abney made motion and 2</w:t>
      </w:r>
      <w:r w:rsidRPr="001F3DE3">
        <w:rPr>
          <w:szCs w:val="22"/>
          <w:vertAlign w:val="superscript"/>
        </w:rPr>
        <w:t>nd</w:t>
      </w:r>
      <w:r>
        <w:rPr>
          <w:szCs w:val="22"/>
        </w:rPr>
        <w:t xml:space="preserve"> by</w:t>
      </w:r>
      <w:r w:rsidR="002519C0">
        <w:rPr>
          <w:szCs w:val="22"/>
        </w:rPr>
        <w:t xml:space="preserve"> C. Ferguson </w:t>
      </w:r>
    </w:p>
    <w:p w14:paraId="7AD9909D" w14:textId="472A6B32" w:rsidR="001F3DE3" w:rsidRPr="001F3DE3" w:rsidRDefault="001F3DE3" w:rsidP="001F3DE3">
      <w:pPr>
        <w:rPr>
          <w:szCs w:val="22"/>
        </w:rPr>
      </w:pPr>
    </w:p>
    <w:sectPr w:rsidR="001F3DE3" w:rsidRPr="001F3DE3">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357A" w14:textId="77777777" w:rsidR="00A90C37" w:rsidRDefault="00A90C37">
      <w:r>
        <w:separator/>
      </w:r>
    </w:p>
  </w:endnote>
  <w:endnote w:type="continuationSeparator" w:id="0">
    <w:p w14:paraId="2E305744" w14:textId="77777777" w:rsidR="00A90C37" w:rsidRDefault="00A9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B7F1" w14:textId="77777777" w:rsidR="00FE576D" w:rsidRDefault="003B5FCE">
    <w:pPr>
      <w:pStyle w:val="Footer"/>
    </w:pPr>
    <w:r>
      <w:t xml:space="preserve">Page </w:t>
    </w:r>
    <w:r>
      <w:fldChar w:fldCharType="begin"/>
    </w:r>
    <w:r>
      <w:instrText xml:space="preserve"> PAGE   \* MERGEFORMAT </w:instrText>
    </w:r>
    <w:r>
      <w:fldChar w:fldCharType="separate"/>
    </w:r>
    <w:r w:rsidR="00F94B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1B8A6" w14:textId="77777777" w:rsidR="00A90C37" w:rsidRDefault="00A90C37">
      <w:r>
        <w:separator/>
      </w:r>
    </w:p>
  </w:footnote>
  <w:footnote w:type="continuationSeparator" w:id="0">
    <w:p w14:paraId="75C5ECCD" w14:textId="77777777" w:rsidR="00A90C37" w:rsidRDefault="00A9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6AA5" w14:textId="77777777"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50FEDCF4" wp14:editId="5C6F502F">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FEDCF4"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14:paraId="5042EFA4" w14:textId="77777777" w:rsidR="006758E3" w:rsidRDefault="006758E3" w:rsidP="006758E3">
    <w:pPr>
      <w:pStyle w:val="Header"/>
      <w:jc w:val="center"/>
      <w:rPr>
        <w:rFonts w:ascii="Copperplate Gothic Bold" w:hAnsi="Copperplate Gothic Bold"/>
        <w:sz w:val="24"/>
        <w:szCs w:val="24"/>
      </w:rPr>
    </w:pPr>
  </w:p>
  <w:p w14:paraId="32F04D28" w14:textId="77777777" w:rsidR="006758E3" w:rsidRDefault="006758E3" w:rsidP="006758E3">
    <w:pPr>
      <w:pStyle w:val="Header"/>
      <w:jc w:val="center"/>
      <w:rPr>
        <w:rFonts w:ascii="Copperplate Gothic Bold" w:hAnsi="Copperplate Gothic Bold"/>
        <w:sz w:val="24"/>
        <w:szCs w:val="24"/>
      </w:rPr>
    </w:pPr>
  </w:p>
  <w:p w14:paraId="47CCC48F" w14:textId="77777777" w:rsidR="006758E3" w:rsidRPr="00B17D48" w:rsidRDefault="006758E3" w:rsidP="006758E3">
    <w:pPr>
      <w:pStyle w:val="Header"/>
      <w:jc w:val="center"/>
      <w:rPr>
        <w:rFonts w:ascii="Copperplate Gothic Bold" w:hAnsi="Copperplate Gothic Bold"/>
        <w:sz w:val="24"/>
        <w:szCs w:val="24"/>
      </w:rPr>
    </w:pPr>
  </w:p>
  <w:p w14:paraId="159D714D" w14:textId="77777777"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14:paraId="54105829" w14:textId="77777777" w:rsidR="006758E3" w:rsidRDefault="006758E3" w:rsidP="00675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349A9"/>
    <w:multiLevelType w:val="hybridMultilevel"/>
    <w:tmpl w:val="5BD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95EB8"/>
    <w:multiLevelType w:val="hybridMultilevel"/>
    <w:tmpl w:val="043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070D9"/>
    <w:multiLevelType w:val="hybridMultilevel"/>
    <w:tmpl w:val="086EC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52F18"/>
    <w:multiLevelType w:val="hybridMultilevel"/>
    <w:tmpl w:val="ADB6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C36B9"/>
    <w:multiLevelType w:val="hybridMultilevel"/>
    <w:tmpl w:val="4DC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C757E"/>
    <w:multiLevelType w:val="hybridMultilevel"/>
    <w:tmpl w:val="490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D1BE1"/>
    <w:multiLevelType w:val="hybridMultilevel"/>
    <w:tmpl w:val="E4D0B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E50C3"/>
    <w:multiLevelType w:val="hybridMultilevel"/>
    <w:tmpl w:val="01F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83CD5"/>
    <w:multiLevelType w:val="hybridMultilevel"/>
    <w:tmpl w:val="1D64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E38C0"/>
    <w:multiLevelType w:val="hybridMultilevel"/>
    <w:tmpl w:val="D39A7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E25B8"/>
    <w:multiLevelType w:val="hybridMultilevel"/>
    <w:tmpl w:val="7FBA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46697"/>
    <w:multiLevelType w:val="hybridMultilevel"/>
    <w:tmpl w:val="E9C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A6B8F"/>
    <w:multiLevelType w:val="hybridMultilevel"/>
    <w:tmpl w:val="3F2C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70AA6"/>
    <w:multiLevelType w:val="hybridMultilevel"/>
    <w:tmpl w:val="6F5A7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5E0154"/>
    <w:multiLevelType w:val="hybridMultilevel"/>
    <w:tmpl w:val="24D4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9"/>
  </w:num>
  <w:num w:numId="18">
    <w:abstractNumId w:val="28"/>
  </w:num>
  <w:num w:numId="19">
    <w:abstractNumId w:val="17"/>
  </w:num>
  <w:num w:numId="20">
    <w:abstractNumId w:val="24"/>
  </w:num>
  <w:num w:numId="21">
    <w:abstractNumId w:val="20"/>
  </w:num>
  <w:num w:numId="22">
    <w:abstractNumId w:val="22"/>
  </w:num>
  <w:num w:numId="23">
    <w:abstractNumId w:val="11"/>
  </w:num>
  <w:num w:numId="24">
    <w:abstractNumId w:val="31"/>
  </w:num>
  <w:num w:numId="25">
    <w:abstractNumId w:val="30"/>
  </w:num>
  <w:num w:numId="26">
    <w:abstractNumId w:val="12"/>
  </w:num>
  <w:num w:numId="27">
    <w:abstractNumId w:val="18"/>
  </w:num>
  <w:num w:numId="28">
    <w:abstractNumId w:val="16"/>
  </w:num>
  <w:num w:numId="29">
    <w:abstractNumId w:val="32"/>
  </w:num>
  <w:num w:numId="30">
    <w:abstractNumId w:val="23"/>
  </w:num>
  <w:num w:numId="31">
    <w:abstractNumId w:val="34"/>
  </w:num>
  <w:num w:numId="32">
    <w:abstractNumId w:val="21"/>
  </w:num>
  <w:num w:numId="33">
    <w:abstractNumId w:val="26"/>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7F"/>
    <w:rsid w:val="00013E8B"/>
    <w:rsid w:val="00022357"/>
    <w:rsid w:val="0005041B"/>
    <w:rsid w:val="00051524"/>
    <w:rsid w:val="00060DB4"/>
    <w:rsid w:val="00081D4D"/>
    <w:rsid w:val="00092391"/>
    <w:rsid w:val="00093F6A"/>
    <w:rsid w:val="000A1C49"/>
    <w:rsid w:val="000D1B9D"/>
    <w:rsid w:val="000F21A5"/>
    <w:rsid w:val="00154E49"/>
    <w:rsid w:val="00162569"/>
    <w:rsid w:val="00163703"/>
    <w:rsid w:val="00181268"/>
    <w:rsid w:val="00182ACE"/>
    <w:rsid w:val="001929F2"/>
    <w:rsid w:val="001A5FDA"/>
    <w:rsid w:val="001E38C6"/>
    <w:rsid w:val="001F3DE3"/>
    <w:rsid w:val="0021386B"/>
    <w:rsid w:val="00234815"/>
    <w:rsid w:val="00247185"/>
    <w:rsid w:val="002519C0"/>
    <w:rsid w:val="002610B4"/>
    <w:rsid w:val="002710D5"/>
    <w:rsid w:val="002770C6"/>
    <w:rsid w:val="002778D5"/>
    <w:rsid w:val="002A2B44"/>
    <w:rsid w:val="002A3FCB"/>
    <w:rsid w:val="002C768E"/>
    <w:rsid w:val="002D3701"/>
    <w:rsid w:val="002D6C26"/>
    <w:rsid w:val="00331F76"/>
    <w:rsid w:val="003429C6"/>
    <w:rsid w:val="003701FB"/>
    <w:rsid w:val="0037262E"/>
    <w:rsid w:val="003871FA"/>
    <w:rsid w:val="003931AF"/>
    <w:rsid w:val="003B5FCE"/>
    <w:rsid w:val="00402E7E"/>
    <w:rsid w:val="00416222"/>
    <w:rsid w:val="00424F9F"/>
    <w:rsid w:val="00435446"/>
    <w:rsid w:val="00457CB9"/>
    <w:rsid w:val="004709C1"/>
    <w:rsid w:val="004927A1"/>
    <w:rsid w:val="004C4EB9"/>
    <w:rsid w:val="004F4532"/>
    <w:rsid w:val="00514A22"/>
    <w:rsid w:val="0058206D"/>
    <w:rsid w:val="005A1414"/>
    <w:rsid w:val="005D2056"/>
    <w:rsid w:val="005E30DA"/>
    <w:rsid w:val="0060194C"/>
    <w:rsid w:val="00623A00"/>
    <w:rsid w:val="00667A58"/>
    <w:rsid w:val="006758E3"/>
    <w:rsid w:val="00677C06"/>
    <w:rsid w:val="00684306"/>
    <w:rsid w:val="00695EB4"/>
    <w:rsid w:val="006A42C5"/>
    <w:rsid w:val="006B657F"/>
    <w:rsid w:val="006C4622"/>
    <w:rsid w:val="006E29E5"/>
    <w:rsid w:val="006F0360"/>
    <w:rsid w:val="006F3C3D"/>
    <w:rsid w:val="006F4BF9"/>
    <w:rsid w:val="0071011A"/>
    <w:rsid w:val="007173EB"/>
    <w:rsid w:val="00721E90"/>
    <w:rsid w:val="007271EF"/>
    <w:rsid w:val="00755058"/>
    <w:rsid w:val="00762EBC"/>
    <w:rsid w:val="007638A6"/>
    <w:rsid w:val="00774146"/>
    <w:rsid w:val="007813D2"/>
    <w:rsid w:val="00786D8E"/>
    <w:rsid w:val="007A6646"/>
    <w:rsid w:val="00817653"/>
    <w:rsid w:val="00867685"/>
    <w:rsid w:val="008750BB"/>
    <w:rsid w:val="008830FF"/>
    <w:rsid w:val="00883FFD"/>
    <w:rsid w:val="00887262"/>
    <w:rsid w:val="00892D70"/>
    <w:rsid w:val="008C09ED"/>
    <w:rsid w:val="008E1349"/>
    <w:rsid w:val="00907EA5"/>
    <w:rsid w:val="009500FC"/>
    <w:rsid w:val="00950C76"/>
    <w:rsid w:val="009579FE"/>
    <w:rsid w:val="009D2D01"/>
    <w:rsid w:val="00A35CC1"/>
    <w:rsid w:val="00A5130F"/>
    <w:rsid w:val="00A7069D"/>
    <w:rsid w:val="00A90C37"/>
    <w:rsid w:val="00A95E33"/>
    <w:rsid w:val="00AB3E35"/>
    <w:rsid w:val="00AC1369"/>
    <w:rsid w:val="00AC592B"/>
    <w:rsid w:val="00AE7DA6"/>
    <w:rsid w:val="00AF5DEC"/>
    <w:rsid w:val="00B51AD7"/>
    <w:rsid w:val="00B770E7"/>
    <w:rsid w:val="00B95231"/>
    <w:rsid w:val="00BC0826"/>
    <w:rsid w:val="00BD70CA"/>
    <w:rsid w:val="00BE30BE"/>
    <w:rsid w:val="00BE3255"/>
    <w:rsid w:val="00BE3A56"/>
    <w:rsid w:val="00BE50D1"/>
    <w:rsid w:val="00C04B20"/>
    <w:rsid w:val="00C054B6"/>
    <w:rsid w:val="00C1710D"/>
    <w:rsid w:val="00C239D1"/>
    <w:rsid w:val="00C41E6E"/>
    <w:rsid w:val="00C54681"/>
    <w:rsid w:val="00C7447B"/>
    <w:rsid w:val="00CD6A31"/>
    <w:rsid w:val="00CE41FE"/>
    <w:rsid w:val="00D0142D"/>
    <w:rsid w:val="00D40770"/>
    <w:rsid w:val="00D664EB"/>
    <w:rsid w:val="00D9357F"/>
    <w:rsid w:val="00DA64C5"/>
    <w:rsid w:val="00DB6A7E"/>
    <w:rsid w:val="00DC4907"/>
    <w:rsid w:val="00DE7D6F"/>
    <w:rsid w:val="00E04E84"/>
    <w:rsid w:val="00E3723E"/>
    <w:rsid w:val="00E60A93"/>
    <w:rsid w:val="00E63D09"/>
    <w:rsid w:val="00E803E3"/>
    <w:rsid w:val="00EC0377"/>
    <w:rsid w:val="00EC6F34"/>
    <w:rsid w:val="00EF6951"/>
    <w:rsid w:val="00F05596"/>
    <w:rsid w:val="00F26088"/>
    <w:rsid w:val="00F52F5B"/>
    <w:rsid w:val="00F834B4"/>
    <w:rsid w:val="00F85D88"/>
    <w:rsid w:val="00F9136A"/>
    <w:rsid w:val="00F919BC"/>
    <w:rsid w:val="00F925B9"/>
    <w:rsid w:val="00F94B41"/>
    <w:rsid w:val="00FA0E43"/>
    <w:rsid w:val="00FE576D"/>
    <w:rsid w:val="00FE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D64BB"/>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3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A9"/>
    <w:rsid w:val="000335A4"/>
    <w:rsid w:val="00056F2A"/>
    <w:rsid w:val="00077290"/>
    <w:rsid w:val="00090CA9"/>
    <w:rsid w:val="00116577"/>
    <w:rsid w:val="00155755"/>
    <w:rsid w:val="00274408"/>
    <w:rsid w:val="00392882"/>
    <w:rsid w:val="005E176A"/>
    <w:rsid w:val="00664E98"/>
    <w:rsid w:val="00680D44"/>
    <w:rsid w:val="006D2E7F"/>
    <w:rsid w:val="006D7AA5"/>
    <w:rsid w:val="00700F32"/>
    <w:rsid w:val="00847031"/>
    <w:rsid w:val="008B154B"/>
    <w:rsid w:val="008C2442"/>
    <w:rsid w:val="009558DC"/>
    <w:rsid w:val="009A1801"/>
    <w:rsid w:val="009B284C"/>
    <w:rsid w:val="00B35238"/>
    <w:rsid w:val="00B53633"/>
    <w:rsid w:val="00C462E5"/>
    <w:rsid w:val="00C808B5"/>
    <w:rsid w:val="00CF40D7"/>
    <w:rsid w:val="00D800AE"/>
    <w:rsid w:val="00F15330"/>
    <w:rsid w:val="00F24DD3"/>
    <w:rsid w:val="00F2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68FE-957C-40E5-B547-2DC20D76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Pittman, Kimberly</cp:lastModifiedBy>
  <cp:revision>2</cp:revision>
  <dcterms:created xsi:type="dcterms:W3CDTF">2021-03-04T13:06:00Z</dcterms:created>
  <dcterms:modified xsi:type="dcterms:W3CDTF">2021-03-04T13:06:00Z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